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E8" w:rsidRDefault="00863BE8" w:rsidP="00863BE8">
      <w:pPr>
        <w:jc w:val="both"/>
        <w:rPr>
          <w:rFonts w:ascii="Calibri" w:hAnsi="Calibri" w:cs="Arial"/>
          <w:b/>
          <w:sz w:val="26"/>
          <w:szCs w:val="26"/>
        </w:rPr>
      </w:pPr>
      <w:r>
        <w:rPr>
          <w:rFonts w:ascii="Calibri" w:hAnsi="Calibri" w:cs="Arial"/>
          <w:b/>
          <w:sz w:val="26"/>
          <w:szCs w:val="26"/>
        </w:rPr>
        <w:t xml:space="preserve">HIMANSHU JOSHI  </w:t>
      </w:r>
    </w:p>
    <w:p w:rsidR="00863BE8" w:rsidRPr="0031087C" w:rsidRDefault="00863BE8" w:rsidP="00863BE8">
      <w:pPr>
        <w:jc w:val="both"/>
        <w:rPr>
          <w:rFonts w:ascii="Calibri" w:hAnsi="Calibri" w:cs="Arial"/>
          <w:b/>
        </w:rPr>
      </w:pPr>
      <w:r w:rsidRPr="0031087C">
        <w:rPr>
          <w:rFonts w:ascii="Calibri" w:hAnsi="Calibri" w:cs="Arial"/>
        </w:rPr>
        <w:t>Village- Ghuni No.-2, P.O</w:t>
      </w:r>
      <w:r w:rsidR="007E3C40">
        <w:rPr>
          <w:rFonts w:ascii="Calibri" w:hAnsi="Calibri" w:cs="Arial"/>
        </w:rPr>
        <w:t>. Kathghriya, Haldwani,</w:t>
      </w:r>
      <w:r w:rsidRPr="0031087C">
        <w:rPr>
          <w:rFonts w:ascii="Calibri" w:hAnsi="Calibri" w:cs="Arial"/>
        </w:rPr>
        <w:t xml:space="preserve"> Uttarakhand - 263139 (India)</w:t>
      </w:r>
    </w:p>
    <w:p w:rsidR="00863BE8" w:rsidRPr="0031087C" w:rsidRDefault="00863BE8" w:rsidP="00863BE8">
      <w:pPr>
        <w:jc w:val="both"/>
        <w:rPr>
          <w:rFonts w:ascii="Calibri" w:hAnsi="Calibri" w:cs="Arial"/>
          <w:b/>
        </w:rPr>
      </w:pPr>
      <w:r w:rsidRPr="0031087C">
        <w:rPr>
          <w:rFonts w:ascii="Calibri" w:eastAsia="Arial Unicode MS" w:hAnsi="Calibri" w:cs="Calibri"/>
          <w:b/>
        </w:rPr>
        <w:t>Contact:</w:t>
      </w:r>
      <w:r w:rsidRPr="0031087C">
        <w:rPr>
          <w:rFonts w:ascii="Calibri" w:eastAsia="Arial Unicode MS" w:hAnsi="Calibri" w:cs="Calibri"/>
          <w:color w:val="000000"/>
        </w:rPr>
        <w:t xml:space="preserve"> +91 7073912384, +91 8700599458</w:t>
      </w:r>
      <w:r w:rsidR="007E3C40">
        <w:rPr>
          <w:rFonts w:ascii="Calibri" w:eastAsia="Arial Unicode MS" w:hAnsi="Calibri" w:cs="Calibri"/>
          <w:color w:val="000000"/>
        </w:rPr>
        <w:t>;</w:t>
      </w:r>
      <w:r>
        <w:rPr>
          <w:rFonts w:ascii="Calibri" w:eastAsia="Arial Unicode MS" w:hAnsi="Calibri" w:cs="Calibri"/>
          <w:color w:val="000000"/>
        </w:rPr>
        <w:t xml:space="preserve"> </w:t>
      </w:r>
      <w:r w:rsidRPr="0031087C">
        <w:rPr>
          <w:rFonts w:ascii="Calibri" w:eastAsia="Arial Unicode MS" w:hAnsi="Calibri" w:cs="Calibri"/>
          <w:b/>
        </w:rPr>
        <w:t>Email:</w:t>
      </w:r>
      <w:r>
        <w:rPr>
          <w:rFonts w:ascii="Calibri" w:eastAsia="Arial Unicode MS" w:hAnsi="Calibri" w:cs="Calibri"/>
          <w:b/>
        </w:rPr>
        <w:t xml:space="preserve"> </w:t>
      </w:r>
      <w:hyperlink r:id="rId7" w:history="1">
        <w:r w:rsidRPr="006935B4">
          <w:rPr>
            <w:rStyle w:val="Hyperlink"/>
            <w:rFonts w:ascii="Calibri" w:hAnsi="Calibri"/>
          </w:rPr>
          <w:t>himalaya.joshi@gmail.com</w:t>
        </w:r>
      </w:hyperlink>
      <w:r>
        <w:rPr>
          <w:rFonts w:ascii="Calibri" w:hAnsi="Calibri"/>
        </w:rPr>
        <w:t xml:space="preserve"> </w:t>
      </w:r>
      <w:r w:rsidRPr="0031087C">
        <w:rPr>
          <w:rFonts w:ascii="Calibri" w:eastAsia="Arial Unicode MS" w:hAnsi="Calibri" w:cs="Calibri"/>
        </w:rPr>
        <w:t xml:space="preserve">; </w:t>
      </w:r>
      <w:r w:rsidRPr="0031087C">
        <w:rPr>
          <w:rFonts w:ascii="Calibri" w:eastAsia="Arial Unicode MS" w:hAnsi="Calibri" w:cs="Calibri"/>
          <w:b/>
        </w:rPr>
        <w:t>Date of Birth:</w:t>
      </w:r>
      <w:r w:rsidRPr="0031087C">
        <w:rPr>
          <w:rFonts w:ascii="Calibri" w:eastAsia="Arial Unicode MS" w:hAnsi="Calibri" w:cs="Calibri"/>
        </w:rPr>
        <w:t>20</w:t>
      </w:r>
      <w:r w:rsidRPr="0031087C">
        <w:rPr>
          <w:rFonts w:ascii="Calibri" w:eastAsia="Arial Unicode MS" w:hAnsi="Calibri" w:cs="Calibri"/>
          <w:vertAlign w:val="superscript"/>
        </w:rPr>
        <w:t>th</w:t>
      </w:r>
      <w:r w:rsidRPr="0031087C">
        <w:rPr>
          <w:rFonts w:ascii="Calibri" w:eastAsia="Arial Unicode MS" w:hAnsi="Calibri" w:cs="Calibri"/>
        </w:rPr>
        <w:t xml:space="preserve"> October, 1989</w:t>
      </w:r>
    </w:p>
    <w:p w:rsidR="00863BE8" w:rsidRDefault="00AC76A4" w:rsidP="00863BE8">
      <w:pPr>
        <w:jc w:val="both"/>
        <w:rPr>
          <w:rFonts w:ascii="Calibri" w:hAnsi="Calibri" w:cs="Calibri"/>
        </w:rPr>
      </w:pPr>
      <w:r w:rsidRPr="00AC76A4">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7.5pt" o:hrpct="0" o:hr="t">
            <v:imagedata r:id="rId8" o:title="BD14845_"/>
          </v:shape>
        </w:pict>
      </w:r>
    </w:p>
    <w:p w:rsidR="00863BE8" w:rsidRDefault="00863BE8" w:rsidP="00863BE8">
      <w:pPr>
        <w:jc w:val="both"/>
        <w:rPr>
          <w:rFonts w:ascii="Calibri" w:hAnsi="Calibri" w:cs="Calibri"/>
        </w:rPr>
      </w:pPr>
    </w:p>
    <w:p w:rsidR="00863BE8" w:rsidRPr="000633A9" w:rsidRDefault="00863BE8" w:rsidP="00863BE8">
      <w:pPr>
        <w:jc w:val="both"/>
        <w:rPr>
          <w:rFonts w:ascii="Calibri" w:hAnsi="Calibri" w:cs="Arial"/>
          <w:b/>
          <w:sz w:val="26"/>
          <w:szCs w:val="26"/>
        </w:rPr>
      </w:pPr>
      <w:r>
        <w:rPr>
          <w:rFonts w:ascii="Calibri" w:eastAsia="Arial Unicode MS" w:hAnsi="Calibri" w:cs="Calibri"/>
          <w:b/>
          <w:sz w:val="30"/>
          <w:szCs w:val="30"/>
        </w:rPr>
        <w:t>OPERATIONS &amp; MAINTENANCE PROFESSIONAL - OIL &amp; GAS INDUSTRY</w:t>
      </w:r>
    </w:p>
    <w:p w:rsidR="00863BE8" w:rsidRDefault="00863BE8" w:rsidP="00863BE8">
      <w:pPr>
        <w:jc w:val="both"/>
        <w:rPr>
          <w:rFonts w:ascii="Calibri" w:hAnsi="Calibri" w:cs="Calibri"/>
        </w:rPr>
      </w:pPr>
      <w:r w:rsidRPr="0031087C">
        <w:rPr>
          <w:rFonts w:ascii="Calibri" w:eastAsia="Arial Unicode MS" w:hAnsi="Calibri" w:cs="Calibri"/>
        </w:rPr>
        <w:t>Seeking an opportunity for professional challenge and growth to support and enhance co-operative objectives of the company</w:t>
      </w:r>
      <w:r w:rsidR="00AC76A4" w:rsidRPr="00AC76A4">
        <w:rPr>
          <w:rFonts w:ascii="Calibri" w:hAnsi="Calibri" w:cs="Calibri"/>
        </w:rPr>
        <w:pict>
          <v:shape id="_x0000_i1026" type="#_x0000_t75" style="width:8in;height:7.5pt" o:hrpct="0" o:hr="t">
            <v:imagedata r:id="rId8" o:title="BD14845_"/>
          </v:shape>
        </w:pict>
      </w:r>
    </w:p>
    <w:p w:rsidR="00863BE8" w:rsidRDefault="00863BE8" w:rsidP="00863BE8">
      <w:pPr>
        <w:jc w:val="both"/>
        <w:rPr>
          <w:rFonts w:ascii="Calibri" w:hAnsi="Calibri" w:cs="Calibri"/>
        </w:rPr>
      </w:pPr>
    </w:p>
    <w:p w:rsidR="00863BE8" w:rsidRDefault="00863BE8" w:rsidP="00863BE8">
      <w:pPr>
        <w:jc w:val="both"/>
        <w:rPr>
          <w:rFonts w:ascii="Calibri" w:eastAsia="Arial Unicode MS" w:hAnsi="Calibri" w:cs="Calibri"/>
          <w:b/>
          <w:sz w:val="22"/>
          <w:szCs w:val="22"/>
        </w:rPr>
      </w:pPr>
      <w:r w:rsidRPr="00863BE8">
        <w:rPr>
          <w:rFonts w:ascii="Calibri" w:eastAsia="Arial Unicode MS" w:hAnsi="Calibri" w:cs="Calibri"/>
          <w:b/>
          <w:sz w:val="22"/>
          <w:szCs w:val="22"/>
        </w:rPr>
        <w:t>SUMMARY OF SKILLS</w:t>
      </w:r>
    </w:p>
    <w:p w:rsidR="00863BE8" w:rsidRPr="00863BE8" w:rsidRDefault="00863BE8" w:rsidP="00863BE8">
      <w:pPr>
        <w:jc w:val="both"/>
        <w:rPr>
          <w:rFonts w:ascii="Calibri" w:hAnsi="Calibri" w:cs="Calibri"/>
          <w:sz w:val="22"/>
          <w:szCs w:val="22"/>
        </w:rPr>
      </w:pPr>
    </w:p>
    <w:p w:rsidR="00863BE8" w:rsidRPr="0031087C" w:rsidRDefault="00863BE8" w:rsidP="00863BE8">
      <w:pPr>
        <w:numPr>
          <w:ilvl w:val="0"/>
          <w:numId w:val="5"/>
        </w:numPr>
        <w:spacing w:line="276" w:lineRule="auto"/>
        <w:ind w:right="27"/>
        <w:jc w:val="both"/>
        <w:rPr>
          <w:rFonts w:ascii="Calibri" w:eastAsia="Arial Unicode MS" w:hAnsi="Calibri" w:cs="Calibri"/>
          <w:b/>
          <w:lang w:val="en-GB"/>
        </w:rPr>
      </w:pPr>
      <w:r w:rsidRPr="0031087C">
        <w:rPr>
          <w:rFonts w:ascii="Calibri" w:hAnsi="Calibri" w:cs="Calibri"/>
        </w:rPr>
        <w:t xml:space="preserve">Qualified </w:t>
      </w:r>
      <w:r w:rsidRPr="0031087C">
        <w:rPr>
          <w:rFonts w:ascii="Calibri" w:eastAsia="Arial Unicode MS" w:hAnsi="Calibri" w:cs="Calibri"/>
          <w:b/>
        </w:rPr>
        <w:t>B.Tech in Mechanical Engineering from UPTU, India</w:t>
      </w:r>
      <w:r w:rsidR="007E3C40">
        <w:rPr>
          <w:rFonts w:ascii="Calibri" w:eastAsia="Arial Unicode MS" w:hAnsi="Calibri" w:cs="Calibri"/>
          <w:b/>
        </w:rPr>
        <w:t xml:space="preserve"> </w:t>
      </w:r>
      <w:r w:rsidRPr="0031087C">
        <w:rPr>
          <w:rFonts w:ascii="Calibri" w:hAnsi="Calibri" w:cs="Calibri"/>
          <w:b/>
        </w:rPr>
        <w:t>with experience of 6.8+ years</w:t>
      </w:r>
      <w:r w:rsidR="002D4186">
        <w:rPr>
          <w:rFonts w:ascii="Calibri" w:hAnsi="Calibri" w:cs="Calibri"/>
          <w:b/>
        </w:rPr>
        <w:t xml:space="preserve"> </w:t>
      </w:r>
      <w:r w:rsidRPr="0031087C">
        <w:rPr>
          <w:rFonts w:ascii="Calibri" w:hAnsi="Calibri" w:cs="Calibri"/>
          <w:b/>
        </w:rPr>
        <w:t>(more than 1700 Rig Days) across Rig Maintenance Service Engineering, Overhauling, Technical Support</w:t>
      </w:r>
      <w:r w:rsidRPr="0031087C">
        <w:rPr>
          <w:rFonts w:ascii="Calibri" w:hAnsi="Calibri" w:cs="Calibri"/>
          <w:b/>
          <w:lang w:bidi="en-US"/>
        </w:rPr>
        <w:t xml:space="preserve">, </w:t>
      </w:r>
      <w:r w:rsidRPr="0031087C">
        <w:rPr>
          <w:rFonts w:ascii="Calibri" w:hAnsi="Calibri" w:cs="Calibri"/>
          <w:b/>
        </w:rPr>
        <w:t xml:space="preserve">Safety and Team Management. </w:t>
      </w:r>
    </w:p>
    <w:p w:rsidR="00863BE8" w:rsidRPr="0031087C" w:rsidRDefault="00863BE8" w:rsidP="00863BE8">
      <w:pPr>
        <w:numPr>
          <w:ilvl w:val="0"/>
          <w:numId w:val="6"/>
        </w:numPr>
        <w:spacing w:line="276" w:lineRule="auto"/>
        <w:ind w:right="27"/>
        <w:jc w:val="both"/>
        <w:rPr>
          <w:rFonts w:ascii="Calibri" w:hAnsi="Calibri" w:cs="Calibri"/>
          <w:b/>
        </w:rPr>
      </w:pPr>
      <w:r w:rsidRPr="0031087C">
        <w:rPr>
          <w:rFonts w:ascii="Calibri" w:hAnsi="Calibri" w:cs="Calibri"/>
        </w:rPr>
        <w:t xml:space="preserve">Currently spearheading as a </w:t>
      </w:r>
      <w:r w:rsidRPr="0031087C">
        <w:rPr>
          <w:rFonts w:ascii="Calibri" w:hAnsi="Calibri" w:cs="Calibri"/>
          <w:b/>
        </w:rPr>
        <w:t>Rig Mechanic w</w:t>
      </w:r>
      <w:r w:rsidRPr="0031087C">
        <w:rPr>
          <w:rFonts w:ascii="Calibri" w:eastAsia="Arial Unicode MS" w:hAnsi="Calibri" w:cs="Calibri"/>
          <w:b/>
        </w:rPr>
        <w:t>ith Baomar oil field services in Oman</w:t>
      </w:r>
      <w:r w:rsidRPr="0031087C">
        <w:rPr>
          <w:rFonts w:ascii="Calibri" w:eastAsia="Arial Unicode MS" w:hAnsi="Calibri" w:cs="Calibri"/>
          <w:b/>
          <w:lang w:val="fr-FR"/>
        </w:rPr>
        <w:t>.</w:t>
      </w:r>
      <w:r w:rsidRPr="0031087C">
        <w:rPr>
          <w:rFonts w:ascii="Calibri" w:hAnsi="Calibri" w:cs="Calibri"/>
        </w:rPr>
        <w:t xml:space="preserve">Well versed in </w:t>
      </w:r>
      <w:r w:rsidRPr="0031087C">
        <w:rPr>
          <w:rFonts w:ascii="Calibri" w:hAnsi="Calibri" w:cs="Calibri"/>
          <w:b/>
        </w:rPr>
        <w:t xml:space="preserve">overall troubleshooting, overhauling, servicing, </w:t>
      </w:r>
      <w:r w:rsidRPr="0031087C">
        <w:rPr>
          <w:rFonts w:ascii="Calibri" w:hAnsi="Calibri" w:cs="Calibri"/>
          <w:b/>
          <w:lang w:bidi="en-US"/>
        </w:rPr>
        <w:t>operations</w:t>
      </w:r>
      <w:r w:rsidRPr="0031087C">
        <w:rPr>
          <w:rFonts w:ascii="Calibri" w:hAnsi="Calibri" w:cs="Calibri"/>
          <w:b/>
        </w:rPr>
        <w:t xml:space="preserve"> and maintenance </w:t>
      </w:r>
      <w:r w:rsidRPr="0031087C">
        <w:rPr>
          <w:rFonts w:ascii="Calibri" w:hAnsi="Calibri" w:cs="Calibri"/>
        </w:rPr>
        <w:t>to ensure maximum operational availability of equipments/ systems.</w:t>
      </w:r>
    </w:p>
    <w:p w:rsidR="00863BE8" w:rsidRPr="0031087C" w:rsidRDefault="00863BE8" w:rsidP="00863BE8">
      <w:pPr>
        <w:numPr>
          <w:ilvl w:val="0"/>
          <w:numId w:val="6"/>
        </w:numPr>
        <w:spacing w:line="276" w:lineRule="auto"/>
        <w:jc w:val="both"/>
        <w:rPr>
          <w:rFonts w:ascii="Calibri" w:hAnsi="Calibri" w:cs="Calibri"/>
          <w:b/>
        </w:rPr>
      </w:pPr>
      <w:r w:rsidRPr="0031087C">
        <w:rPr>
          <w:rFonts w:ascii="Calibri" w:hAnsi="Calibri" w:cs="Calibri"/>
        </w:rPr>
        <w:t xml:space="preserve">Proficient in </w:t>
      </w:r>
      <w:r w:rsidRPr="0031087C">
        <w:rPr>
          <w:rFonts w:ascii="Calibri" w:hAnsi="Calibri" w:cs="Calibri"/>
          <w:b/>
        </w:rPr>
        <w:t>drawing well-balanced conclusions whilst dealing with complex service and maintenance issues</w:t>
      </w:r>
      <w:r w:rsidRPr="0031087C">
        <w:rPr>
          <w:rFonts w:ascii="Calibri" w:hAnsi="Calibri" w:cs="Calibri"/>
        </w:rPr>
        <w:t xml:space="preserve"> and interpreting procedures and guidelines in order to resolve them</w:t>
      </w:r>
      <w:r w:rsidRPr="0031087C">
        <w:rPr>
          <w:rFonts w:ascii="Calibri" w:hAnsi="Calibri" w:cs="Calibri"/>
          <w:lang w:val="en-GB"/>
        </w:rPr>
        <w:t>.</w:t>
      </w:r>
    </w:p>
    <w:p w:rsidR="00863BE8" w:rsidRPr="00863BE8" w:rsidRDefault="00863BE8" w:rsidP="00863BE8">
      <w:pPr>
        <w:numPr>
          <w:ilvl w:val="0"/>
          <w:numId w:val="6"/>
        </w:numPr>
        <w:spacing w:line="276" w:lineRule="auto"/>
        <w:jc w:val="both"/>
        <w:rPr>
          <w:rFonts w:ascii="Calibri" w:hAnsi="Calibri" w:cs="Calibri"/>
          <w:b/>
          <w:color w:val="FF0000"/>
          <w:lang w:val="en-SG"/>
        </w:rPr>
      </w:pPr>
      <w:r w:rsidRPr="0031087C">
        <w:rPr>
          <w:rFonts w:ascii="Calibri" w:hAnsi="Calibri" w:cs="Calibri"/>
          <w:b/>
        </w:rPr>
        <w:t>Multitasking credentials with excellent planning, execution, problem solving and troubleshooting skills</w:t>
      </w:r>
      <w:r w:rsidRPr="0031087C">
        <w:rPr>
          <w:rFonts w:ascii="Calibri" w:hAnsi="Calibri" w:cs="Calibri"/>
        </w:rPr>
        <w:t>, as well as the ability to handle multiple tasks in high-pressure environments and under tight deadlines.</w:t>
      </w:r>
    </w:p>
    <w:p w:rsidR="00863BE8" w:rsidRDefault="00AC76A4" w:rsidP="00863BE8">
      <w:pPr>
        <w:jc w:val="both"/>
        <w:rPr>
          <w:rFonts w:ascii="Calibri" w:hAnsi="Calibri" w:cs="Calibri"/>
        </w:rPr>
      </w:pPr>
      <w:r w:rsidRPr="00AC76A4">
        <w:rPr>
          <w:rFonts w:ascii="Calibri" w:hAnsi="Calibri" w:cs="Calibri"/>
        </w:rPr>
        <w:pict>
          <v:shape id="_x0000_i1027" type="#_x0000_t75" style="width:8in;height:7.5pt" o:hrpct="0" o:hr="t">
            <v:imagedata r:id="rId8" o:title="BD14845_"/>
          </v:shape>
        </w:pict>
      </w:r>
    </w:p>
    <w:p w:rsidR="00863BE8" w:rsidRDefault="00863BE8" w:rsidP="00863BE8">
      <w:pPr>
        <w:jc w:val="both"/>
        <w:rPr>
          <w:rFonts w:ascii="Calibri" w:hAnsi="Calibri" w:cs="Calibri"/>
        </w:rPr>
      </w:pPr>
    </w:p>
    <w:p w:rsidR="00863BE8" w:rsidRDefault="00863BE8" w:rsidP="00863BE8">
      <w:pPr>
        <w:jc w:val="both"/>
        <w:rPr>
          <w:rFonts w:ascii="Calibri" w:hAnsi="Calibri" w:cs="Tahoma"/>
          <w:b/>
        </w:rPr>
      </w:pPr>
      <w:r>
        <w:rPr>
          <w:rFonts w:ascii="Calibri" w:hAnsi="Calibri" w:cs="Tahoma"/>
          <w:b/>
        </w:rPr>
        <w:t>Equipments Handled</w:t>
      </w:r>
    </w:p>
    <w:p w:rsidR="00863BE8" w:rsidRDefault="00863BE8" w:rsidP="00863BE8">
      <w:pPr>
        <w:jc w:val="both"/>
        <w:rPr>
          <w:rFonts w:ascii="Calibri" w:hAnsi="Calibri" w:cs="Calibri"/>
        </w:rPr>
      </w:pPr>
      <w:r w:rsidRPr="0031087C">
        <w:rPr>
          <w:rFonts w:ascii="Calibri" w:eastAsia="Arial Unicode MS" w:hAnsi="Calibri" w:cs="Calibri"/>
        </w:rPr>
        <w:t xml:space="preserve">Draw Works (2000 HP, 1500HP) </w:t>
      </w:r>
      <w:r w:rsidRPr="0031087C">
        <w:rPr>
          <w:rFonts w:ascii="Calibri" w:eastAsia="Arial Unicode MS" w:hAnsi="Arial" w:cs="Arial"/>
        </w:rPr>
        <w:t>♦</w:t>
      </w:r>
      <w:r w:rsidRPr="0031087C">
        <w:rPr>
          <w:rFonts w:ascii="Calibri" w:eastAsia="Arial Unicode MS" w:hAnsi="Calibri" w:cs="Calibri"/>
        </w:rPr>
        <w:t xml:space="preserve">Shale Shakers </w:t>
      </w:r>
      <w:r w:rsidRPr="0031087C">
        <w:rPr>
          <w:rFonts w:ascii="Calibri" w:eastAsia="Arial Unicode MS" w:hAnsi="Arial" w:cs="Arial"/>
        </w:rPr>
        <w:t>♦</w:t>
      </w:r>
      <w:r w:rsidRPr="0031087C">
        <w:rPr>
          <w:rFonts w:ascii="Calibri" w:eastAsia="Arial Unicode MS" w:hAnsi="Calibri" w:cs="Calibri"/>
        </w:rPr>
        <w:t xml:space="preserve">Rotary Table </w:t>
      </w:r>
      <w:r w:rsidRPr="0031087C">
        <w:rPr>
          <w:rFonts w:ascii="Calibri" w:eastAsia="Arial Unicode MS" w:hAnsi="Arial" w:cs="Arial"/>
        </w:rPr>
        <w:t>♦</w:t>
      </w:r>
      <w:r w:rsidRPr="0031087C">
        <w:rPr>
          <w:rFonts w:ascii="Calibri" w:eastAsia="Arial Unicode MS" w:hAnsi="Calibri" w:cs="Calibri"/>
        </w:rPr>
        <w:t xml:space="preserve">De-Gasser </w:t>
      </w:r>
      <w:r w:rsidRPr="0031087C">
        <w:rPr>
          <w:rFonts w:ascii="Calibri" w:eastAsia="Arial Unicode MS" w:hAnsi="Arial" w:cs="Arial"/>
        </w:rPr>
        <w:t>♦</w:t>
      </w:r>
      <w:r w:rsidRPr="0031087C">
        <w:rPr>
          <w:rFonts w:ascii="Calibri" w:eastAsia="Arial Unicode MS" w:hAnsi="Calibri" w:cs="Calibri"/>
        </w:rPr>
        <w:t>Trave</w:t>
      </w:r>
      <w:r w:rsidR="007E3C40">
        <w:rPr>
          <w:rFonts w:ascii="Calibri" w:eastAsia="Arial Unicode MS" w:hAnsi="Calibri" w:cs="Calibri"/>
        </w:rPr>
        <w:t>l</w:t>
      </w:r>
      <w:r w:rsidRPr="0031087C">
        <w:rPr>
          <w:rFonts w:ascii="Calibri" w:eastAsia="Arial Unicode MS" w:hAnsi="Calibri" w:cs="Calibri"/>
        </w:rPr>
        <w:t xml:space="preserve">ling Blocks </w:t>
      </w:r>
      <w:r w:rsidRPr="0031087C">
        <w:rPr>
          <w:rFonts w:ascii="Calibri" w:eastAsia="Arial Unicode MS" w:hAnsi="Arial" w:cs="Arial"/>
        </w:rPr>
        <w:t>♦</w:t>
      </w:r>
      <w:r w:rsidRPr="0031087C">
        <w:rPr>
          <w:rFonts w:ascii="Calibri" w:eastAsia="Arial Unicode MS" w:hAnsi="Calibri" w:cs="Calibri"/>
        </w:rPr>
        <w:t xml:space="preserve">De-Sander </w:t>
      </w:r>
      <w:r w:rsidRPr="0031087C">
        <w:rPr>
          <w:rFonts w:ascii="Calibri" w:eastAsia="Arial Unicode MS" w:hAnsi="Arial" w:cs="Arial"/>
        </w:rPr>
        <w:t>♦</w:t>
      </w:r>
      <w:r w:rsidRPr="0031087C">
        <w:rPr>
          <w:rFonts w:ascii="Calibri" w:eastAsia="Arial Unicode MS" w:hAnsi="Calibri" w:cs="Calibri"/>
        </w:rPr>
        <w:t xml:space="preserve">Crown Blocks </w:t>
      </w:r>
      <w:r w:rsidRPr="0031087C">
        <w:rPr>
          <w:rFonts w:ascii="Calibri" w:eastAsia="Arial Unicode MS" w:hAnsi="Arial" w:cs="Arial"/>
        </w:rPr>
        <w:t>♦</w:t>
      </w:r>
      <w:r w:rsidRPr="0031087C">
        <w:rPr>
          <w:rFonts w:ascii="Calibri" w:eastAsia="Arial Unicode MS" w:hAnsi="Calibri" w:cs="Calibri"/>
        </w:rPr>
        <w:t xml:space="preserve">De-Silter </w:t>
      </w:r>
      <w:r w:rsidRPr="0031087C">
        <w:rPr>
          <w:rFonts w:ascii="Calibri" w:eastAsia="Arial Unicode MS" w:hAnsi="Arial" w:cs="Arial"/>
        </w:rPr>
        <w:t>♦</w:t>
      </w:r>
      <w:r w:rsidRPr="0031087C">
        <w:rPr>
          <w:rFonts w:ascii="Calibri" w:eastAsia="Arial Unicode MS" w:hAnsi="Calibri" w:cs="Calibri"/>
        </w:rPr>
        <w:t xml:space="preserve">Agitators </w:t>
      </w:r>
      <w:r w:rsidRPr="0031087C">
        <w:rPr>
          <w:rFonts w:ascii="Calibri" w:eastAsia="Arial Unicode MS" w:hAnsi="Arial" w:cs="Arial"/>
        </w:rPr>
        <w:t>♦</w:t>
      </w:r>
      <w:r w:rsidRPr="0031087C">
        <w:rPr>
          <w:rFonts w:ascii="Calibri" w:eastAsia="Arial Unicode MS" w:hAnsi="Calibri" w:cs="Calibri"/>
        </w:rPr>
        <w:t xml:space="preserve"> Diesel Engines(Jinan and caterpillar) </w:t>
      </w:r>
      <w:r w:rsidRPr="0031087C">
        <w:rPr>
          <w:rFonts w:ascii="Calibri" w:eastAsia="Arial Unicode MS" w:hAnsi="Arial" w:cs="Arial"/>
        </w:rPr>
        <w:t>♦</w:t>
      </w:r>
      <w:r w:rsidRPr="0031087C">
        <w:rPr>
          <w:rFonts w:ascii="Calibri" w:eastAsia="Arial Unicode MS" w:hAnsi="Calibri" w:cs="Calibri"/>
        </w:rPr>
        <w:t xml:space="preserve">Swivel &amp; Hook Assy </w:t>
      </w:r>
      <w:r w:rsidRPr="0031087C">
        <w:rPr>
          <w:rFonts w:ascii="Calibri" w:eastAsia="Arial Unicode MS" w:hAnsi="Arial" w:cs="Arial"/>
        </w:rPr>
        <w:t>♦</w:t>
      </w:r>
      <w:r w:rsidRPr="0031087C">
        <w:rPr>
          <w:rFonts w:ascii="Calibri" w:eastAsia="Arial Unicode MS" w:hAnsi="Calibri" w:cs="Calibri"/>
        </w:rPr>
        <w:t xml:space="preserve">Air Compressors </w:t>
      </w:r>
      <w:r w:rsidRPr="0031087C">
        <w:rPr>
          <w:rFonts w:ascii="Calibri" w:eastAsia="Arial Unicode MS" w:hAnsi="Arial" w:cs="Arial"/>
        </w:rPr>
        <w:t>♦</w:t>
      </w:r>
      <w:r w:rsidRPr="0031087C">
        <w:rPr>
          <w:rFonts w:ascii="Calibri" w:eastAsia="Arial Unicode MS" w:hAnsi="Calibri" w:cs="Calibri"/>
        </w:rPr>
        <w:t xml:space="preserve">Kelly Spinner </w:t>
      </w:r>
      <w:r w:rsidRPr="0031087C">
        <w:rPr>
          <w:rFonts w:ascii="Calibri" w:eastAsia="Arial Unicode MS" w:hAnsi="Arial" w:cs="Arial"/>
        </w:rPr>
        <w:t>♦</w:t>
      </w:r>
      <w:r w:rsidRPr="0031087C">
        <w:rPr>
          <w:rFonts w:ascii="Calibri" w:eastAsia="Arial Unicode MS" w:hAnsi="Calibri" w:cs="Calibri"/>
        </w:rPr>
        <w:t xml:space="preserve">B.O.P </w:t>
      </w:r>
      <w:r w:rsidRPr="0031087C">
        <w:rPr>
          <w:rFonts w:ascii="Calibri" w:eastAsia="Arial Unicode MS" w:hAnsi="Arial" w:cs="Arial"/>
        </w:rPr>
        <w:t>♦</w:t>
      </w:r>
      <w:r w:rsidRPr="0031087C">
        <w:rPr>
          <w:rFonts w:ascii="Calibri" w:eastAsia="Arial Unicode MS" w:hAnsi="Calibri" w:cs="Calibri"/>
        </w:rPr>
        <w:t xml:space="preserve">Mud Pump </w:t>
      </w:r>
      <w:r w:rsidRPr="0031087C">
        <w:rPr>
          <w:rFonts w:ascii="Calibri" w:eastAsia="Arial Unicode MS" w:hAnsi="Arial" w:cs="Arial"/>
        </w:rPr>
        <w:t>♦</w:t>
      </w:r>
      <w:r w:rsidRPr="0031087C">
        <w:rPr>
          <w:rFonts w:ascii="Calibri" w:eastAsia="Arial Unicode MS" w:hAnsi="Calibri" w:cs="Calibri"/>
        </w:rPr>
        <w:t xml:space="preserve">H.P.Control unit </w:t>
      </w:r>
      <w:r w:rsidRPr="0031087C">
        <w:rPr>
          <w:rFonts w:ascii="Calibri" w:eastAsia="Arial Unicode MS" w:hAnsi="Arial" w:cs="Arial"/>
        </w:rPr>
        <w:t>♦</w:t>
      </w:r>
      <w:r w:rsidRPr="0031087C">
        <w:rPr>
          <w:rFonts w:ascii="Calibri" w:eastAsia="Arial Unicode MS" w:hAnsi="Calibri" w:cs="Calibri"/>
        </w:rPr>
        <w:t xml:space="preserve">Centrifugal Pumps </w:t>
      </w:r>
      <w:r w:rsidRPr="0031087C">
        <w:rPr>
          <w:rFonts w:ascii="Calibri" w:eastAsia="Arial Unicode MS" w:hAnsi="Arial" w:cs="Arial"/>
        </w:rPr>
        <w:t>♦</w:t>
      </w:r>
      <w:r w:rsidRPr="0031087C">
        <w:rPr>
          <w:rFonts w:ascii="Calibri" w:eastAsia="Arial Unicode MS" w:hAnsi="Calibri" w:cs="Calibri"/>
        </w:rPr>
        <w:t xml:space="preserve">B.O.P. Control System </w:t>
      </w:r>
      <w:r w:rsidRPr="0031087C">
        <w:rPr>
          <w:rFonts w:ascii="Calibri" w:eastAsia="Arial Unicode MS" w:hAnsi="Arial" w:cs="Arial"/>
        </w:rPr>
        <w:t>♦</w:t>
      </w:r>
      <w:r w:rsidRPr="0031087C">
        <w:rPr>
          <w:rFonts w:ascii="Calibri" w:eastAsia="Arial Unicode MS" w:hAnsi="Calibri" w:cs="Calibri"/>
        </w:rPr>
        <w:t xml:space="preserve">Reciprocating Pumps </w:t>
      </w:r>
      <w:r w:rsidRPr="0031087C">
        <w:rPr>
          <w:rFonts w:ascii="Calibri" w:eastAsia="Arial Unicode MS" w:hAnsi="Arial" w:cs="Arial"/>
        </w:rPr>
        <w:t>♦</w:t>
      </w:r>
      <w:r w:rsidRPr="0031087C">
        <w:rPr>
          <w:rFonts w:ascii="Calibri" w:eastAsia="Arial Unicode MS" w:hAnsi="Calibri" w:cs="Calibri"/>
        </w:rPr>
        <w:t xml:space="preserve"> Heat Exchangers </w:t>
      </w:r>
      <w:r w:rsidRPr="0031087C">
        <w:rPr>
          <w:rFonts w:ascii="Calibri" w:eastAsia="Arial Unicode MS" w:hAnsi="Arial" w:cs="Arial"/>
        </w:rPr>
        <w:t>♦</w:t>
      </w:r>
      <w:r w:rsidRPr="0031087C">
        <w:rPr>
          <w:rFonts w:ascii="Calibri" w:eastAsia="Arial Unicode MS" w:hAnsi="Calibri" w:cs="Calibri"/>
        </w:rPr>
        <w:t xml:space="preserve">Hydraulic Valves </w:t>
      </w:r>
      <w:r w:rsidRPr="0031087C">
        <w:rPr>
          <w:rFonts w:ascii="Calibri" w:eastAsia="Arial Unicode MS" w:hAnsi="Arial" w:cs="Arial"/>
        </w:rPr>
        <w:t>♦</w:t>
      </w:r>
      <w:r w:rsidRPr="0031087C">
        <w:rPr>
          <w:rFonts w:ascii="Calibri" w:eastAsia="Arial Unicode MS" w:hAnsi="Calibri" w:cs="Arial"/>
        </w:rPr>
        <w:t>Centrifuge and all diesel engine vehicles.</w:t>
      </w:r>
      <w:r w:rsidR="00AE4F60" w:rsidRPr="00AC76A4">
        <w:rPr>
          <w:rFonts w:ascii="Calibri" w:hAnsi="Calibri" w:cs="Calibri"/>
        </w:rPr>
        <w:pict>
          <v:shape id="_x0000_i1028" type="#_x0000_t75" style="width:8in;height:7.5pt" o:hrpct="0" o:hr="t">
            <v:imagedata r:id="rId8" o:title="BD14845_"/>
          </v:shape>
        </w:pict>
      </w:r>
    </w:p>
    <w:p w:rsidR="00863BE8" w:rsidRDefault="00863BE8" w:rsidP="00863BE8">
      <w:pPr>
        <w:jc w:val="both"/>
        <w:rPr>
          <w:rFonts w:ascii="Calibri" w:hAnsi="Calibri" w:cs="Calibri"/>
        </w:rPr>
      </w:pPr>
    </w:p>
    <w:p w:rsidR="00863BE8" w:rsidRDefault="00863BE8" w:rsidP="00863BE8">
      <w:pPr>
        <w:jc w:val="both"/>
        <w:rPr>
          <w:rFonts w:ascii="Calibri" w:hAnsi="Calibri" w:cs="Tahoma"/>
          <w:b/>
        </w:rPr>
      </w:pPr>
      <w:r w:rsidRPr="00863BE8">
        <w:rPr>
          <w:rFonts w:ascii="Calibri" w:hAnsi="Calibri" w:cs="Tahoma"/>
          <w:b/>
          <w:sz w:val="22"/>
          <w:szCs w:val="22"/>
        </w:rPr>
        <w:t>Major Overhauling</w:t>
      </w:r>
      <w:r>
        <w:rPr>
          <w:rFonts w:ascii="Calibri" w:hAnsi="Calibri" w:cs="Tahoma"/>
          <w:b/>
        </w:rPr>
        <w:t xml:space="preserve"> ( 6 Month Shut down Maintenance of RIG ZJ70LC and ZJ40LC)</w:t>
      </w:r>
    </w:p>
    <w:p w:rsidR="00863BE8" w:rsidRPr="000633A9" w:rsidRDefault="00863BE8" w:rsidP="00863BE8">
      <w:pPr>
        <w:jc w:val="both"/>
        <w:rPr>
          <w:rFonts w:ascii="Calibri" w:hAnsi="Calibri" w:cs="Tahoma"/>
          <w:b/>
        </w:rPr>
      </w:pPr>
    </w:p>
    <w:p w:rsidR="00863BE8" w:rsidRPr="0031087C" w:rsidRDefault="00863BE8" w:rsidP="00863BE8">
      <w:pPr>
        <w:numPr>
          <w:ilvl w:val="0"/>
          <w:numId w:val="5"/>
        </w:numPr>
        <w:spacing w:line="276" w:lineRule="auto"/>
        <w:jc w:val="both"/>
        <w:rPr>
          <w:rFonts w:ascii="Calibri" w:hAnsi="Calibri" w:cs="Tahoma"/>
        </w:rPr>
      </w:pPr>
      <w:r w:rsidRPr="0031087C">
        <w:rPr>
          <w:rFonts w:ascii="Calibri" w:hAnsi="Calibri" w:cs="Tahoma"/>
          <w:b/>
        </w:rPr>
        <w:t xml:space="preserve"> Diesel Engine Overhauling</w:t>
      </w:r>
      <w:r>
        <w:rPr>
          <w:rFonts w:ascii="Calibri" w:hAnsi="Calibri" w:cs="Tahoma"/>
          <w:b/>
        </w:rPr>
        <w:t xml:space="preserve"> 12V</w:t>
      </w:r>
      <w:r w:rsidRPr="0031087C">
        <w:rPr>
          <w:rFonts w:ascii="Calibri" w:hAnsi="Calibri" w:cs="Tahoma"/>
          <w:b/>
        </w:rPr>
        <w:t xml:space="preserve"> 1100 BHP</w:t>
      </w:r>
      <w:r w:rsidR="002D4186">
        <w:rPr>
          <w:rFonts w:ascii="Calibri" w:hAnsi="Calibri" w:cs="Tahoma"/>
        </w:rPr>
        <w:t xml:space="preserve"> (complete overhauling</w:t>
      </w:r>
      <w:r w:rsidRPr="0031087C">
        <w:rPr>
          <w:rFonts w:ascii="Calibri" w:hAnsi="Calibri" w:cs="Tahoma"/>
        </w:rPr>
        <w:t xml:space="preserve">) nos- 7 engines and </w:t>
      </w:r>
      <w:r w:rsidRPr="0031087C">
        <w:rPr>
          <w:rFonts w:ascii="Calibri" w:hAnsi="Calibri" w:cs="Tahoma"/>
          <w:b/>
        </w:rPr>
        <w:t>torque converter</w:t>
      </w:r>
      <w:r w:rsidRPr="0031087C">
        <w:rPr>
          <w:rFonts w:ascii="Calibri" w:hAnsi="Calibri" w:cs="Tahoma"/>
        </w:rPr>
        <w:t xml:space="preserve"> bearings and seal replacement.</w:t>
      </w:r>
    </w:p>
    <w:p w:rsidR="00863BE8" w:rsidRPr="0031087C" w:rsidRDefault="00863BE8" w:rsidP="00863BE8">
      <w:pPr>
        <w:numPr>
          <w:ilvl w:val="0"/>
          <w:numId w:val="5"/>
        </w:numPr>
        <w:spacing w:line="276" w:lineRule="auto"/>
        <w:jc w:val="both"/>
        <w:rPr>
          <w:rFonts w:ascii="Calibri" w:hAnsi="Calibri" w:cs="Tahoma"/>
        </w:rPr>
      </w:pPr>
      <w:r w:rsidRPr="0031087C">
        <w:rPr>
          <w:rFonts w:ascii="Calibri" w:hAnsi="Calibri" w:cs="Tahoma"/>
          <w:b/>
        </w:rPr>
        <w:t>Draw Works</w:t>
      </w:r>
      <w:r w:rsidR="002D4186">
        <w:rPr>
          <w:rFonts w:ascii="Calibri" w:hAnsi="Calibri" w:cs="Tahoma"/>
          <w:b/>
        </w:rPr>
        <w:t xml:space="preserve"> </w:t>
      </w:r>
      <w:r w:rsidRPr="0031087C">
        <w:rPr>
          <w:rFonts w:ascii="Calibri" w:hAnsi="Calibri" w:cs="Tahoma"/>
          <w:b/>
        </w:rPr>
        <w:t xml:space="preserve">(JC70) 2000HP – </w:t>
      </w:r>
      <w:r w:rsidRPr="0031087C">
        <w:rPr>
          <w:rFonts w:ascii="Calibri" w:hAnsi="Calibri" w:cs="Tahoma"/>
        </w:rPr>
        <w:t xml:space="preserve">chain inspection, maintenance and replacement. </w:t>
      </w:r>
      <w:r w:rsidRPr="0031087C">
        <w:rPr>
          <w:rFonts w:ascii="Calibri" w:hAnsi="Calibri" w:cs="Tahoma"/>
          <w:b/>
        </w:rPr>
        <w:t>Low Clutch assembly</w:t>
      </w:r>
      <w:r w:rsidRPr="0031087C">
        <w:rPr>
          <w:rFonts w:ascii="Calibri" w:hAnsi="Calibri" w:cs="Tahoma"/>
        </w:rPr>
        <w:t xml:space="preserve"> and </w:t>
      </w:r>
      <w:r w:rsidRPr="0031087C">
        <w:rPr>
          <w:rFonts w:ascii="Calibri" w:hAnsi="Calibri" w:cs="Tahoma"/>
          <w:b/>
        </w:rPr>
        <w:t>steel hub</w:t>
      </w:r>
      <w:r w:rsidRPr="0031087C">
        <w:rPr>
          <w:rFonts w:ascii="Calibri" w:hAnsi="Calibri" w:cs="Tahoma"/>
        </w:rPr>
        <w:t xml:space="preserve"> replacement, </w:t>
      </w:r>
      <w:r w:rsidRPr="0031087C">
        <w:rPr>
          <w:rFonts w:ascii="Calibri" w:hAnsi="Calibri" w:cs="Tahoma"/>
          <w:b/>
        </w:rPr>
        <w:t>High Clutch</w:t>
      </w:r>
      <w:r w:rsidRPr="0031087C">
        <w:rPr>
          <w:rFonts w:ascii="Calibri" w:hAnsi="Calibri" w:cs="Tahoma"/>
        </w:rPr>
        <w:t xml:space="preserve"> maintenance. </w:t>
      </w:r>
      <w:r w:rsidRPr="0031087C">
        <w:rPr>
          <w:rFonts w:ascii="Calibri" w:hAnsi="Calibri" w:cs="Tahoma"/>
          <w:b/>
        </w:rPr>
        <w:t>Working and parking brake cylinder</w:t>
      </w:r>
      <w:r w:rsidRPr="0031087C">
        <w:rPr>
          <w:rFonts w:ascii="Calibri" w:hAnsi="Calibri" w:cs="Tahoma"/>
        </w:rPr>
        <w:t xml:space="preserve"> maintenance</w:t>
      </w:r>
      <w:r w:rsidR="002D4186">
        <w:rPr>
          <w:rFonts w:ascii="Calibri" w:hAnsi="Calibri" w:cs="Tahoma"/>
        </w:rPr>
        <w:t xml:space="preserve"> </w:t>
      </w:r>
      <w:r w:rsidRPr="0031087C">
        <w:rPr>
          <w:rFonts w:ascii="Calibri" w:hAnsi="Calibri" w:cs="Tahoma"/>
        </w:rPr>
        <w:t xml:space="preserve">(seals and pressure plate replacement). </w:t>
      </w:r>
      <w:r w:rsidRPr="0031087C">
        <w:rPr>
          <w:rFonts w:ascii="Calibri" w:hAnsi="Calibri" w:cs="Tahoma"/>
          <w:b/>
        </w:rPr>
        <w:t>Right angle</w:t>
      </w:r>
      <w:r w:rsidRPr="0031087C">
        <w:rPr>
          <w:rFonts w:ascii="Calibri" w:hAnsi="Calibri" w:cs="Tahoma"/>
        </w:rPr>
        <w:t xml:space="preserve"> gear box maintenance and inspection of </w:t>
      </w:r>
      <w:r w:rsidRPr="0031087C">
        <w:rPr>
          <w:rFonts w:ascii="Calibri" w:hAnsi="Calibri" w:cs="Tahoma"/>
          <w:b/>
        </w:rPr>
        <w:t>bevel gear</w:t>
      </w:r>
      <w:r w:rsidRPr="0031087C">
        <w:rPr>
          <w:rFonts w:ascii="Calibri" w:hAnsi="Calibri" w:cs="Tahoma"/>
        </w:rPr>
        <w:t xml:space="preserve"> arrangement play. Compound Transmission </w:t>
      </w:r>
      <w:r w:rsidRPr="0031087C">
        <w:rPr>
          <w:rFonts w:ascii="Calibri" w:hAnsi="Calibri" w:cs="Tahoma"/>
          <w:b/>
        </w:rPr>
        <w:t>clutch shoe, bladder</w:t>
      </w:r>
      <w:r w:rsidRPr="0031087C">
        <w:rPr>
          <w:rFonts w:ascii="Calibri" w:hAnsi="Calibri" w:cs="Tahoma"/>
        </w:rPr>
        <w:t xml:space="preserve"> and </w:t>
      </w:r>
      <w:r w:rsidRPr="0031087C">
        <w:rPr>
          <w:rFonts w:ascii="Calibri" w:hAnsi="Calibri" w:cs="Tahoma"/>
          <w:b/>
        </w:rPr>
        <w:t>bearing</w:t>
      </w:r>
      <w:r w:rsidR="002D4186">
        <w:rPr>
          <w:rFonts w:ascii="Calibri" w:hAnsi="Calibri" w:cs="Tahoma"/>
        </w:rPr>
        <w:t xml:space="preserve"> inspection and replacement</w:t>
      </w:r>
      <w:r w:rsidRPr="0031087C">
        <w:rPr>
          <w:rFonts w:ascii="Calibri" w:hAnsi="Calibri" w:cs="Tahoma"/>
        </w:rPr>
        <w:t xml:space="preserve">. </w:t>
      </w:r>
      <w:r w:rsidRPr="0031087C">
        <w:rPr>
          <w:rFonts w:ascii="Calibri" w:hAnsi="Calibri" w:cs="Tahoma"/>
          <w:b/>
        </w:rPr>
        <w:t>Chief clutch</w:t>
      </w:r>
      <w:r w:rsidRPr="0031087C">
        <w:rPr>
          <w:rFonts w:ascii="Calibri" w:hAnsi="Calibri" w:cs="Tahoma"/>
        </w:rPr>
        <w:t xml:space="preserve"> maintenance. Rotary Transmission and Table maintenance.</w:t>
      </w:r>
    </w:p>
    <w:p w:rsidR="00863BE8" w:rsidRPr="0031087C" w:rsidRDefault="00863BE8" w:rsidP="00863BE8">
      <w:pPr>
        <w:numPr>
          <w:ilvl w:val="0"/>
          <w:numId w:val="5"/>
        </w:numPr>
        <w:spacing w:line="276" w:lineRule="auto"/>
        <w:jc w:val="both"/>
        <w:rPr>
          <w:rFonts w:ascii="Calibri" w:hAnsi="Calibri" w:cs="Tahoma"/>
        </w:rPr>
      </w:pPr>
      <w:r w:rsidRPr="0031087C">
        <w:rPr>
          <w:rFonts w:ascii="Calibri" w:hAnsi="Calibri" w:cs="Tahoma"/>
          <w:b/>
        </w:rPr>
        <w:t>Koomey Unit- Accumulator bladder</w:t>
      </w:r>
      <w:r w:rsidRPr="0031087C">
        <w:rPr>
          <w:rFonts w:ascii="Calibri" w:hAnsi="Calibri" w:cs="Tahoma"/>
        </w:rPr>
        <w:t xml:space="preserve"> replacement, nitrogen refilling. </w:t>
      </w:r>
      <w:r w:rsidRPr="0031087C">
        <w:rPr>
          <w:rFonts w:ascii="Calibri" w:hAnsi="Calibri" w:cs="Tahoma"/>
          <w:b/>
        </w:rPr>
        <w:t>Pressure transmitter</w:t>
      </w:r>
      <w:r w:rsidRPr="0031087C">
        <w:rPr>
          <w:rFonts w:ascii="Calibri" w:hAnsi="Calibri" w:cs="Tahoma"/>
        </w:rPr>
        <w:t xml:space="preserve"> and </w:t>
      </w:r>
      <w:r w:rsidRPr="0031087C">
        <w:rPr>
          <w:rFonts w:ascii="Calibri" w:hAnsi="Calibri" w:cs="Tahoma"/>
          <w:b/>
        </w:rPr>
        <w:t>Regulator</w:t>
      </w:r>
      <w:r w:rsidRPr="0031087C">
        <w:rPr>
          <w:rFonts w:ascii="Calibri" w:hAnsi="Calibri" w:cs="Tahoma"/>
        </w:rPr>
        <w:t xml:space="preserve"> maintenance, </w:t>
      </w:r>
      <w:r w:rsidRPr="0031087C">
        <w:rPr>
          <w:rFonts w:ascii="Calibri" w:hAnsi="Calibri" w:cs="Tahoma"/>
          <w:b/>
        </w:rPr>
        <w:t>4-wayrotary valve</w:t>
      </w:r>
      <w:r w:rsidRPr="0031087C">
        <w:rPr>
          <w:rFonts w:ascii="Calibri" w:hAnsi="Calibri" w:cs="Tahoma"/>
        </w:rPr>
        <w:t xml:space="preserve"> replacement and overall koomey unit maintenance.</w:t>
      </w:r>
    </w:p>
    <w:p w:rsidR="00863BE8" w:rsidRPr="0031087C" w:rsidRDefault="00863BE8" w:rsidP="00863BE8">
      <w:pPr>
        <w:numPr>
          <w:ilvl w:val="0"/>
          <w:numId w:val="5"/>
        </w:numPr>
        <w:spacing w:line="276" w:lineRule="auto"/>
        <w:jc w:val="both"/>
        <w:rPr>
          <w:rFonts w:ascii="Calibri" w:hAnsi="Calibri" w:cs="Tahoma"/>
        </w:rPr>
      </w:pPr>
      <w:r w:rsidRPr="0031087C">
        <w:rPr>
          <w:rFonts w:ascii="Calibri" w:hAnsi="Calibri" w:cs="Tahoma"/>
          <w:b/>
        </w:rPr>
        <w:t>Mud Pump-</w:t>
      </w:r>
      <w:r w:rsidRPr="0031087C">
        <w:rPr>
          <w:rFonts w:ascii="Calibri" w:hAnsi="Calibri" w:cs="Tahoma"/>
        </w:rPr>
        <w:t xml:space="preserve"> mud pump </w:t>
      </w:r>
      <w:r w:rsidRPr="0031087C">
        <w:rPr>
          <w:rFonts w:ascii="Calibri" w:hAnsi="Calibri" w:cs="Tahoma"/>
          <w:b/>
        </w:rPr>
        <w:t>module and wear resisting plate</w:t>
      </w:r>
      <w:r w:rsidR="002D4186">
        <w:rPr>
          <w:rFonts w:ascii="Calibri" w:hAnsi="Calibri" w:cs="Tahoma"/>
          <w:b/>
        </w:rPr>
        <w:t xml:space="preserve"> </w:t>
      </w:r>
      <w:r w:rsidRPr="0031087C">
        <w:rPr>
          <w:rFonts w:ascii="Calibri" w:hAnsi="Calibri" w:cs="Tahoma"/>
          <w:b/>
        </w:rPr>
        <w:t>(wear plate)</w:t>
      </w:r>
      <w:r w:rsidR="002D4186">
        <w:rPr>
          <w:rFonts w:ascii="Calibri" w:hAnsi="Calibri" w:cs="Tahoma"/>
        </w:rPr>
        <w:t xml:space="preserve"> replacement</w:t>
      </w:r>
      <w:r w:rsidRPr="0031087C">
        <w:rPr>
          <w:rFonts w:ascii="Calibri" w:hAnsi="Calibri" w:cs="Tahoma"/>
        </w:rPr>
        <w:t xml:space="preserve">, </w:t>
      </w:r>
      <w:r w:rsidRPr="0031087C">
        <w:rPr>
          <w:rFonts w:ascii="Calibri" w:hAnsi="Calibri" w:cs="Tahoma"/>
          <w:b/>
        </w:rPr>
        <w:t>pony rod</w:t>
      </w:r>
      <w:r w:rsidRPr="0031087C">
        <w:rPr>
          <w:rFonts w:ascii="Calibri" w:hAnsi="Calibri" w:cs="Tahoma"/>
        </w:rPr>
        <w:t xml:space="preserve"> oil seal replacement, </w:t>
      </w:r>
      <w:r w:rsidRPr="0031087C">
        <w:rPr>
          <w:rFonts w:ascii="Calibri" w:hAnsi="Calibri" w:cs="Tahoma"/>
          <w:b/>
        </w:rPr>
        <w:t>cross head</w:t>
      </w:r>
      <w:r w:rsidRPr="0031087C">
        <w:rPr>
          <w:rFonts w:ascii="Calibri" w:hAnsi="Calibri" w:cs="Tahoma"/>
        </w:rPr>
        <w:t xml:space="preserve"> clearance inspection and adjustment.</w:t>
      </w:r>
    </w:p>
    <w:p w:rsidR="00863BE8" w:rsidRPr="0031087C" w:rsidRDefault="00863BE8" w:rsidP="00863BE8">
      <w:pPr>
        <w:numPr>
          <w:ilvl w:val="0"/>
          <w:numId w:val="5"/>
        </w:numPr>
        <w:spacing w:line="276" w:lineRule="auto"/>
        <w:jc w:val="both"/>
        <w:rPr>
          <w:rFonts w:ascii="Calibri" w:hAnsi="Calibri" w:cs="Tahoma"/>
        </w:rPr>
      </w:pPr>
      <w:r w:rsidRPr="0031087C">
        <w:rPr>
          <w:rFonts w:ascii="Calibri" w:hAnsi="Calibri" w:cs="Tahoma"/>
          <w:b/>
        </w:rPr>
        <w:t>Drilling Console-</w:t>
      </w:r>
      <w:r w:rsidRPr="0031087C">
        <w:rPr>
          <w:rFonts w:ascii="Calibri" w:hAnsi="Calibri" w:cs="Tahoma"/>
        </w:rPr>
        <w:t xml:space="preserve"> overall maintenance of drilling control system.</w:t>
      </w:r>
    </w:p>
    <w:p w:rsidR="00863BE8" w:rsidRPr="0031087C" w:rsidRDefault="00863BE8" w:rsidP="00863BE8">
      <w:pPr>
        <w:numPr>
          <w:ilvl w:val="0"/>
          <w:numId w:val="5"/>
        </w:numPr>
        <w:spacing w:line="276" w:lineRule="auto"/>
        <w:jc w:val="both"/>
        <w:rPr>
          <w:rFonts w:ascii="Calibri" w:hAnsi="Calibri" w:cs="Tahoma"/>
        </w:rPr>
      </w:pPr>
      <w:r w:rsidRPr="0031087C">
        <w:rPr>
          <w:rFonts w:ascii="Calibri" w:hAnsi="Calibri" w:cs="Tahoma"/>
        </w:rPr>
        <w:t xml:space="preserve">Centrifugal Pumps, gear pumps, reciprocating pump, agitators, gate valves etc maintenance. </w:t>
      </w:r>
    </w:p>
    <w:p w:rsidR="00863BE8" w:rsidRPr="0031087C" w:rsidRDefault="00863BE8" w:rsidP="00863BE8">
      <w:pPr>
        <w:numPr>
          <w:ilvl w:val="0"/>
          <w:numId w:val="5"/>
        </w:numPr>
        <w:spacing w:line="276" w:lineRule="auto"/>
        <w:jc w:val="both"/>
        <w:rPr>
          <w:rFonts w:ascii="Calibri" w:hAnsi="Calibri" w:cs="Tahoma"/>
        </w:rPr>
      </w:pPr>
      <w:r w:rsidRPr="0031087C">
        <w:rPr>
          <w:rFonts w:ascii="Calibri" w:hAnsi="Calibri" w:cs="Tahoma"/>
        </w:rPr>
        <w:t xml:space="preserve">Knowledge of </w:t>
      </w:r>
      <w:r>
        <w:rPr>
          <w:rFonts w:ascii="Calibri" w:hAnsi="Calibri" w:cs="Tahoma"/>
        </w:rPr>
        <w:t xml:space="preserve">Diesel </w:t>
      </w:r>
      <w:r w:rsidRPr="0031087C">
        <w:rPr>
          <w:rFonts w:ascii="Calibri" w:hAnsi="Calibri" w:cs="Tahoma"/>
        </w:rPr>
        <w:t>vehicle maintenance.</w:t>
      </w:r>
    </w:p>
    <w:p w:rsidR="00863BE8" w:rsidRDefault="00AE4F60" w:rsidP="00863BE8">
      <w:pPr>
        <w:jc w:val="both"/>
        <w:rPr>
          <w:rFonts w:ascii="Calibri" w:hAnsi="Calibri" w:cs="Calibri"/>
        </w:rPr>
      </w:pPr>
      <w:r w:rsidRPr="00AC76A4">
        <w:rPr>
          <w:rFonts w:ascii="Calibri" w:hAnsi="Calibri" w:cs="Calibri"/>
        </w:rPr>
        <w:pict>
          <v:shape id="_x0000_i1029" type="#_x0000_t75" style="width:8in;height:7.5pt" o:hrpct="0" o:hr="t">
            <v:imagedata r:id="rId8" o:title="BD14845_"/>
          </v:shape>
        </w:pict>
      </w:r>
    </w:p>
    <w:p w:rsidR="00863BE8" w:rsidRDefault="00863BE8" w:rsidP="00863BE8">
      <w:pPr>
        <w:jc w:val="both"/>
        <w:rPr>
          <w:rFonts w:ascii="Calibri" w:hAnsi="Calibri" w:cs="Calibri"/>
        </w:rPr>
      </w:pPr>
    </w:p>
    <w:p w:rsidR="00863BE8" w:rsidRPr="00863BE8" w:rsidRDefault="00863BE8" w:rsidP="00863BE8">
      <w:pPr>
        <w:jc w:val="both"/>
        <w:rPr>
          <w:rFonts w:ascii="Calibri" w:hAnsi="Calibri" w:cs="Tahoma"/>
        </w:rPr>
      </w:pPr>
      <w:r w:rsidRPr="00863BE8">
        <w:rPr>
          <w:rFonts w:ascii="Calibri" w:eastAsia="Arial Unicode MS" w:hAnsi="Calibri" w:cs="Calibri"/>
          <w:b/>
        </w:rPr>
        <w:t>Areas of Exposure</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Planning and effecting predictive &amp; preventive maintenance schedules for various machinery and equipment to increase machine up time &amp; equipment reliability.</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Identifying scope for modifications in equipment, process flow, work practices, consumables, power, etc. for controlling &amp; reducing conversion cost per unit produced.</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 xml:space="preserve">Knowledge of </w:t>
      </w:r>
      <w:r w:rsidRPr="0031087C">
        <w:rPr>
          <w:rFonts w:ascii="Calibri" w:hAnsi="Calibri" w:cs="Calibri"/>
          <w:b/>
        </w:rPr>
        <w:t>hydraulics and pneumati</w:t>
      </w:r>
      <w:r w:rsidR="007E3C40">
        <w:rPr>
          <w:rFonts w:ascii="Calibri" w:hAnsi="Calibri" w:cs="Calibri"/>
          <w:b/>
        </w:rPr>
        <w:t>c</w:t>
      </w:r>
      <w:r w:rsidRPr="0031087C">
        <w:rPr>
          <w:rFonts w:ascii="Calibri" w:hAnsi="Calibri" w:cs="Calibri"/>
          <w:b/>
        </w:rPr>
        <w:t>s and their circuit diagrams and symbols. Able to work with any hydraulic system and their maintenance.</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lastRenderedPageBreak/>
        <w:t xml:space="preserve">Executing cost saving techniques/ measures and modifying the system as &amp; when necessary to achieve substantial reduction in O&amp;M expenditure. </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 xml:space="preserve">Maintenance, servicing, repairing and replacement of Plunger’s, Fuel injector’s, tappet setting etc of Chidong Diesel Engines 190 Series-810 KW. </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 xml:space="preserve">Having work experience on </w:t>
      </w:r>
      <w:r w:rsidRPr="0031087C">
        <w:rPr>
          <w:rFonts w:ascii="Calibri" w:hAnsi="Calibri" w:cs="Calibri"/>
          <w:b/>
        </w:rPr>
        <w:t>Rig ZJ70LC(2000HP), ZJ50LC(1500HP)</w:t>
      </w:r>
      <w:r w:rsidRPr="0031087C">
        <w:rPr>
          <w:rFonts w:ascii="Calibri" w:hAnsi="Calibri" w:cs="Calibri"/>
        </w:rPr>
        <w:t>. All rigs are fully Mechanical rigs. (Kelly Drive)</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Maintenance and servicing of Centrifugal Pump, Screws Pumps, Pneumatic Pump, Axial Piston Pump, Gear Pump and Vane Pump, hydraulic pumps and motors.</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Maintenance and Servicing (replace parts if needed) of screw Air Compressor, Air drier.</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Servicing, repairing, replacement and pressure testing of B.O.P (pipe ram, blind ram, annular and choke manifold) as per required.</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Servicing, replacement and testing of Valves of X-ms tree, choke manifold, Kill manifold.</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Servicing and maintenance of Cathead, Mud agitators, Elevators (for pipe latching) and Pressure testing pumps.</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 xml:space="preserve">In Koomey unit, servicing and replacement of valves of </w:t>
      </w:r>
      <w:r w:rsidR="002D4186">
        <w:rPr>
          <w:rFonts w:ascii="Calibri" w:hAnsi="Calibri" w:cs="Calibri"/>
        </w:rPr>
        <w:t xml:space="preserve">rams, </w:t>
      </w:r>
      <w:r w:rsidRPr="0031087C">
        <w:rPr>
          <w:rFonts w:ascii="Calibri" w:hAnsi="Calibri" w:cs="Calibri"/>
        </w:rPr>
        <w:t>pneumatic system valves, hydraulic valves, pressure regulator and transmitter, accumulators (N-gas fill up) and tested for operation.</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Maintenance &amp; repair of Transmission chain Box, Torque Converter, General Clutch and all Pneumatic, hydraulic and mechanical equipment.</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Servicing, repairing and replacement of sensors of deadline anchor stand pipe pressure and load cells.</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 xml:space="preserve">Servicing and Replacement of required parts and alignment works of Rotary Table. Servicing, maintenance, parts replacement, alignment, and commissioning of all type of </w:t>
      </w:r>
      <w:r w:rsidRPr="0031087C">
        <w:rPr>
          <w:rFonts w:ascii="Calibri" w:hAnsi="Calibri" w:cs="Calibri"/>
          <w:b/>
        </w:rPr>
        <w:t>Mud pumps</w:t>
      </w:r>
      <w:r w:rsidRPr="0031087C">
        <w:rPr>
          <w:rFonts w:ascii="Calibri" w:hAnsi="Calibri" w:cs="Calibri"/>
        </w:rPr>
        <w:t xml:space="preserve"> (BOMCO F 1600, HHF 1300) and Super chargers.</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b/>
        </w:rPr>
        <w:t>Core Competencies</w:t>
      </w:r>
      <w:r w:rsidRPr="0031087C">
        <w:rPr>
          <w:rFonts w:ascii="Calibri" w:hAnsi="Calibri" w:cs="Calibri"/>
        </w:rPr>
        <w:t xml:space="preserve">: </w:t>
      </w:r>
      <w:r w:rsidRPr="0031087C">
        <w:rPr>
          <w:rFonts w:ascii="Calibri" w:eastAsia="Arial Unicode MS" w:hAnsi="Calibri" w:cs="Calibri"/>
        </w:rPr>
        <w:t xml:space="preserve">Maintenance Operations </w:t>
      </w:r>
      <w:r w:rsidRPr="0031087C">
        <w:rPr>
          <w:rFonts w:ascii="Calibri" w:eastAsia="Arial Unicode MS" w:hAnsi="Arial" w:cs="Arial"/>
        </w:rPr>
        <w:t>♦</w:t>
      </w:r>
      <w:r w:rsidRPr="0031087C">
        <w:rPr>
          <w:rFonts w:ascii="Calibri" w:eastAsia="Arial Unicode MS" w:hAnsi="Calibri" w:cs="Calibri"/>
        </w:rPr>
        <w:t xml:space="preserve"> Preventive/ Planned Maintenance </w:t>
      </w:r>
      <w:r w:rsidRPr="0031087C">
        <w:rPr>
          <w:rFonts w:ascii="Calibri" w:eastAsia="Arial Unicode MS" w:hAnsi="Arial" w:cs="Arial"/>
        </w:rPr>
        <w:t>♦</w:t>
      </w:r>
      <w:r w:rsidRPr="0031087C">
        <w:rPr>
          <w:rFonts w:ascii="Calibri" w:eastAsia="Arial Unicode MS" w:hAnsi="Calibri" w:cs="Calibri"/>
        </w:rPr>
        <w:t xml:space="preserve"> Safety Operations </w:t>
      </w:r>
      <w:r w:rsidRPr="0031087C">
        <w:rPr>
          <w:rFonts w:ascii="Calibri" w:eastAsia="Arial Unicode MS" w:hAnsi="Arial" w:cs="Arial"/>
        </w:rPr>
        <w:t>♦</w:t>
      </w:r>
      <w:r w:rsidRPr="0031087C">
        <w:rPr>
          <w:rFonts w:ascii="Calibri" w:eastAsia="Arial Unicode MS" w:hAnsi="Calibri" w:cs="Calibri"/>
        </w:rPr>
        <w:t xml:space="preserve"> Technology Integration </w:t>
      </w:r>
      <w:r w:rsidRPr="0031087C">
        <w:rPr>
          <w:rFonts w:ascii="Calibri" w:eastAsia="Arial Unicode MS" w:hAnsi="Arial" w:cs="Arial"/>
        </w:rPr>
        <w:t>♦</w:t>
      </w:r>
      <w:r w:rsidRPr="0031087C">
        <w:rPr>
          <w:rFonts w:ascii="Calibri" w:eastAsia="Arial Unicode MS" w:hAnsi="Calibri" w:cs="Calibri"/>
        </w:rPr>
        <w:t xml:space="preserve"> General Administration </w:t>
      </w:r>
      <w:r w:rsidRPr="0031087C">
        <w:rPr>
          <w:rFonts w:ascii="Calibri" w:eastAsia="Arial Unicode MS" w:hAnsi="Arial" w:cs="Arial"/>
        </w:rPr>
        <w:t>♦</w:t>
      </w:r>
      <w:r w:rsidRPr="0031087C">
        <w:rPr>
          <w:rFonts w:ascii="Calibri" w:eastAsia="Arial Unicode MS" w:hAnsi="Calibri" w:cs="Calibri"/>
        </w:rPr>
        <w:t xml:space="preserve"> Cross-functional Coordination </w:t>
      </w:r>
      <w:r w:rsidRPr="0031087C">
        <w:rPr>
          <w:rFonts w:ascii="Calibri" w:eastAsia="Arial Unicode MS" w:hAnsi="Arial" w:cs="Arial"/>
        </w:rPr>
        <w:t>♦</w:t>
      </w:r>
      <w:r w:rsidRPr="0031087C">
        <w:rPr>
          <w:rFonts w:ascii="Calibri" w:eastAsia="Arial Unicode MS" w:hAnsi="Calibri" w:cs="Calibri"/>
        </w:rPr>
        <w:t xml:space="preserve">Analytical Skills </w:t>
      </w:r>
      <w:r w:rsidRPr="0031087C">
        <w:rPr>
          <w:rFonts w:ascii="Calibri" w:eastAsia="Arial Unicode MS" w:hAnsi="Arial" w:cs="Arial"/>
        </w:rPr>
        <w:t>♦</w:t>
      </w:r>
      <w:r w:rsidRPr="0031087C">
        <w:rPr>
          <w:rFonts w:ascii="Calibri" w:eastAsia="Arial Unicode MS" w:hAnsi="Calibri" w:cs="Calibri"/>
        </w:rPr>
        <w:t xml:space="preserve"> Fault Analysis </w:t>
      </w:r>
      <w:r w:rsidRPr="0031087C">
        <w:rPr>
          <w:rFonts w:ascii="Calibri" w:eastAsia="Arial Unicode MS" w:hAnsi="Arial" w:cs="Arial"/>
        </w:rPr>
        <w:t>♦</w:t>
      </w:r>
      <w:r w:rsidRPr="0031087C">
        <w:rPr>
          <w:rFonts w:ascii="Calibri" w:eastAsia="Arial Unicode MS" w:hAnsi="Calibri" w:cs="Calibri"/>
        </w:rPr>
        <w:t xml:space="preserve"> Strategic Planning </w:t>
      </w:r>
      <w:r w:rsidRPr="0031087C">
        <w:rPr>
          <w:rFonts w:ascii="Calibri" w:eastAsia="Arial Unicode MS" w:hAnsi="Arial" w:cs="Arial"/>
        </w:rPr>
        <w:t>♦</w:t>
      </w:r>
      <w:r w:rsidRPr="0031087C">
        <w:rPr>
          <w:rFonts w:ascii="Calibri" w:eastAsia="Arial Unicode MS" w:hAnsi="Calibri" w:cs="Calibri"/>
        </w:rPr>
        <w:t xml:space="preserve"> Troubleshooting </w:t>
      </w:r>
    </w:p>
    <w:p w:rsidR="007E3C40" w:rsidRDefault="00AE4F60" w:rsidP="00863BE8">
      <w:pPr>
        <w:ind w:right="27"/>
        <w:jc w:val="both"/>
        <w:rPr>
          <w:rFonts w:ascii="Calibri" w:hAnsi="Calibri" w:cs="Calibri"/>
        </w:rPr>
      </w:pPr>
      <w:r w:rsidRPr="00AC76A4">
        <w:rPr>
          <w:rFonts w:ascii="Calibri" w:hAnsi="Calibri" w:cs="Calibri"/>
        </w:rPr>
        <w:pict>
          <v:shape id="_x0000_i1030" type="#_x0000_t75" style="width:8in;height:7.5pt" o:hrpct="0" o:hr="t">
            <v:imagedata r:id="rId8" o:title="BD14845_"/>
          </v:shape>
        </w:pict>
      </w:r>
    </w:p>
    <w:p w:rsidR="007E3C40" w:rsidRDefault="007E3C40" w:rsidP="00863BE8">
      <w:pPr>
        <w:ind w:right="27"/>
        <w:jc w:val="both"/>
        <w:rPr>
          <w:rFonts w:ascii="Calibri" w:hAnsi="Calibri" w:cs="Calibri"/>
        </w:rPr>
      </w:pPr>
    </w:p>
    <w:p w:rsidR="00863BE8" w:rsidRDefault="00863BE8" w:rsidP="00863BE8">
      <w:pPr>
        <w:ind w:right="27"/>
        <w:jc w:val="both"/>
        <w:rPr>
          <w:rFonts w:ascii="Calibri" w:hAnsi="Calibri" w:cs="Calibri"/>
        </w:rPr>
      </w:pPr>
      <w:r w:rsidRPr="007E3C40">
        <w:rPr>
          <w:rFonts w:ascii="Calibri" w:eastAsia="Arial Unicode MS" w:hAnsi="Calibri" w:cs="Calibri"/>
          <w:b/>
          <w:sz w:val="22"/>
          <w:szCs w:val="22"/>
        </w:rPr>
        <w:t>PROFESSIONAL EXPERIENCE</w:t>
      </w:r>
    </w:p>
    <w:p w:rsidR="007E3C40" w:rsidRDefault="007E3C40" w:rsidP="00863BE8">
      <w:pPr>
        <w:ind w:right="27"/>
        <w:jc w:val="both"/>
        <w:rPr>
          <w:rFonts w:ascii="Calibri" w:eastAsia="Arial Unicode MS" w:hAnsi="Calibri" w:cs="Calibri"/>
          <w:b/>
          <w:color w:val="000000"/>
        </w:rPr>
      </w:pPr>
    </w:p>
    <w:p w:rsidR="00863BE8" w:rsidRPr="000633A9" w:rsidRDefault="002D4186" w:rsidP="00863BE8">
      <w:pPr>
        <w:ind w:right="27"/>
        <w:jc w:val="both"/>
        <w:rPr>
          <w:rFonts w:ascii="Calibri" w:hAnsi="Calibri" w:cs="Calibri"/>
        </w:rPr>
      </w:pPr>
      <w:r>
        <w:rPr>
          <w:rFonts w:ascii="Calibri" w:eastAsia="Arial Unicode MS" w:hAnsi="Calibri" w:cs="Calibri"/>
          <w:b/>
          <w:color w:val="000000"/>
        </w:rPr>
        <w:t xml:space="preserve">BAOMAR OIL FIELD SERVICES </w:t>
      </w:r>
      <w:r w:rsidR="00863BE8">
        <w:rPr>
          <w:rFonts w:ascii="Calibri" w:eastAsia="Arial Unicode MS" w:hAnsi="Calibri" w:cs="Calibri"/>
          <w:b/>
          <w:color w:val="000000"/>
        </w:rPr>
        <w:t>since November 2016 to May 2017</w:t>
      </w:r>
    </w:p>
    <w:p w:rsidR="00863BE8" w:rsidRPr="0031087C" w:rsidRDefault="00863BE8" w:rsidP="00863BE8">
      <w:pPr>
        <w:jc w:val="both"/>
      </w:pPr>
      <w:r w:rsidRPr="0031087C">
        <w:rPr>
          <w:rFonts w:ascii="Calibri" w:eastAsia="Arial Unicode MS" w:hAnsi="Calibri" w:cs="Calibri"/>
          <w:b/>
          <w:color w:val="000000"/>
        </w:rPr>
        <w:t>Maint</w:t>
      </w:r>
      <w:r w:rsidR="007E3C40">
        <w:rPr>
          <w:rFonts w:ascii="Calibri" w:eastAsia="Arial Unicode MS" w:hAnsi="Calibri" w:cs="Calibri"/>
          <w:b/>
          <w:color w:val="000000"/>
        </w:rPr>
        <w:t>enance Engineer working in</w:t>
      </w:r>
      <w:r w:rsidR="002D4186">
        <w:rPr>
          <w:rFonts w:ascii="Calibri" w:eastAsia="Arial Unicode MS" w:hAnsi="Calibri" w:cs="Calibri"/>
          <w:b/>
          <w:color w:val="000000"/>
        </w:rPr>
        <w:t xml:space="preserve"> Crown Prince and Drillmac Rigs</w:t>
      </w:r>
      <w:r w:rsidRPr="0031087C">
        <w:rPr>
          <w:rFonts w:ascii="Calibri" w:eastAsia="Arial Unicode MS" w:hAnsi="Calibri" w:cs="Calibri"/>
          <w:b/>
          <w:color w:val="000000"/>
        </w:rPr>
        <w:t xml:space="preserve"> (Rest experience is the same mentioned below) </w:t>
      </w:r>
    </w:p>
    <w:p w:rsidR="00863BE8" w:rsidRPr="007E3C40" w:rsidRDefault="00863BE8" w:rsidP="00863BE8">
      <w:pPr>
        <w:jc w:val="both"/>
      </w:pPr>
      <w:r w:rsidRPr="007E3C40">
        <w:rPr>
          <w:rFonts w:ascii="Calibri"/>
        </w:rPr>
        <w:t>Complete knowledge of vehicle maintenance like MAN prime mover, pick up, bolero, rig vehicles and all diesel running vehicles.</w:t>
      </w:r>
    </w:p>
    <w:p w:rsidR="007E3C40" w:rsidRDefault="007E3C40" w:rsidP="00863BE8">
      <w:pPr>
        <w:jc w:val="both"/>
        <w:rPr>
          <w:rFonts w:ascii="Calibri" w:eastAsia="Arial Unicode MS" w:hAnsi="Calibri" w:cs="Calibri"/>
          <w:b/>
        </w:rPr>
      </w:pPr>
    </w:p>
    <w:p w:rsidR="00863BE8" w:rsidRDefault="00863BE8" w:rsidP="00863BE8">
      <w:pPr>
        <w:jc w:val="both"/>
        <w:rPr>
          <w:rFonts w:ascii="Calibri" w:eastAsia="Arial Unicode MS" w:hAnsi="Calibri" w:cs="Calibri"/>
          <w:b/>
        </w:rPr>
      </w:pPr>
      <w:r>
        <w:rPr>
          <w:rFonts w:ascii="Calibri" w:eastAsia="Arial Unicode MS" w:hAnsi="Calibri" w:cs="Calibri"/>
          <w:b/>
        </w:rPr>
        <w:t>FOCUS ENERGY LIMITED since Aug 2010 to Nov 2016</w:t>
      </w:r>
    </w:p>
    <w:p w:rsidR="00863BE8" w:rsidRPr="000633A9" w:rsidRDefault="00863BE8" w:rsidP="00863BE8">
      <w:pPr>
        <w:jc w:val="both"/>
        <w:rPr>
          <w:rFonts w:ascii="Calibri" w:hAnsi="Calibri"/>
          <w:b/>
        </w:rPr>
      </w:pPr>
      <w:r>
        <w:rPr>
          <w:rFonts w:ascii="Calibri" w:hAnsi="Calibri"/>
          <w:b/>
        </w:rPr>
        <w:t xml:space="preserve">Rig Maintenance Engineer - </w:t>
      </w:r>
      <w:r>
        <w:rPr>
          <w:rFonts w:ascii="Calibri" w:eastAsia="Arial Unicode MS" w:hAnsi="Calibri" w:cs="Calibri"/>
          <w:b/>
        </w:rPr>
        <w:t>onshore RIG ZJ50L (1500HP), RIG ZJ70L (2000HP), RIG ZJ70LDB (2000HP) category</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 xml:space="preserve">Monitoring and analyzing the equipments to avoid unexpected breakdown and efficiently handling breakdown &amp; modification by applying various efforts. </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Planning the execution of maintenance activity, observing standard procedures for maintenance and considerably reducing down time.</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Conceptualizing and implementing process modifications for optimizing resource utilization and maximizing productivity and adapts automated systems for streamlining operations to enhance operational efficiency.</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Designing and implementing systems and procedures to facilitate smooth functioning of overall production operations and enhancing operational efficiency.</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Responsible for making schedules for Preventive maintenance works of Mechanical, rotary and statics equipments as per the manufacture’s recommendation.</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Ensuring periodically check</w:t>
      </w:r>
      <w:r w:rsidR="002D4186">
        <w:rPr>
          <w:rFonts w:ascii="Calibri" w:hAnsi="Calibri" w:cs="Calibri"/>
        </w:rPr>
        <w:t xml:space="preserve"> </w:t>
      </w:r>
      <w:r w:rsidRPr="0031087C">
        <w:rPr>
          <w:rFonts w:ascii="Calibri" w:hAnsi="Calibri" w:cs="Calibri"/>
        </w:rPr>
        <w:t>up &amp; overhauling works as per company and manufacture’s schedule. Attending break down and shutdown works of Mechanical, statics, rotary and drilling equipment at drill site.</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Accountable for dismantling of all RIG equipment for transportation to next location and Re-assembling works (alignment and commissioning) at new location.</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Planning in advance for requirement of spares, material submission for major overhauling of mechanical equipments and same too concerned with Rig in-charge, Tool pusher of company.</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Supervising the work performed by junior staff and provide them technical support and settlements of man in shifts. Reporting to senior man of company with Daily Progress Report (DPR).</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Liaising with the Rig Manager, Driller and Rig Electrician to schedule major overhauls of rig equipment. Monitoring and directing loading and back loading of Bulk mud fuel and water from supply vessels.</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lastRenderedPageBreak/>
        <w:t>Performing the mechanical Preventative Maintenance System (PMS) for the rig and maintains all PMS records.</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 xml:space="preserve">Ensuring safety and housekeeping proper care operations of rig equipments and performing pipe fitting, rebuilding craft activities on the rig camp facilities. </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Performing periodic checks and routine maintenance on water well engine, water lines servicing as rig water supply.</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 xml:space="preserve">Implementing strategic vision and direction to maintenance so as to meet the medium and long term objectives of the organization. </w:t>
      </w:r>
    </w:p>
    <w:p w:rsidR="00863BE8" w:rsidRPr="0031087C" w:rsidRDefault="00863BE8" w:rsidP="00863BE8">
      <w:pPr>
        <w:numPr>
          <w:ilvl w:val="0"/>
          <w:numId w:val="5"/>
        </w:numPr>
        <w:spacing w:line="276" w:lineRule="auto"/>
        <w:jc w:val="both"/>
        <w:rPr>
          <w:rFonts w:ascii="Calibri" w:hAnsi="Calibri" w:cs="Calibri"/>
        </w:rPr>
      </w:pPr>
      <w:r w:rsidRPr="0031087C">
        <w:rPr>
          <w:rFonts w:ascii="Calibri" w:hAnsi="Calibri" w:cs="Calibri"/>
        </w:rPr>
        <w:t>Identifying root cause of failures and implementing quick breakdown solutions to put the equipments back in operation within minimum turnaround time.</w:t>
      </w:r>
    </w:p>
    <w:p w:rsidR="007E3C40" w:rsidRDefault="00AE4F60" w:rsidP="00863BE8">
      <w:pPr>
        <w:jc w:val="both"/>
        <w:rPr>
          <w:rFonts w:ascii="Calibri" w:hAnsi="Calibri" w:cs="Calibri"/>
        </w:rPr>
      </w:pPr>
      <w:r w:rsidRPr="00AC76A4">
        <w:rPr>
          <w:rFonts w:ascii="Calibri" w:hAnsi="Calibri" w:cs="Calibri"/>
        </w:rPr>
        <w:pict>
          <v:shape id="_x0000_i1031" type="#_x0000_t75" style="width:8in;height:7.5pt" o:hrpct="0" o:hr="t">
            <v:imagedata r:id="rId8" o:title="BD14845_"/>
          </v:shape>
        </w:pict>
      </w:r>
    </w:p>
    <w:p w:rsidR="007E3C40" w:rsidRDefault="007E3C40" w:rsidP="00863BE8">
      <w:pPr>
        <w:jc w:val="both"/>
        <w:rPr>
          <w:rFonts w:ascii="Calibri" w:hAnsi="Calibri" w:cs="Calibri"/>
        </w:rPr>
      </w:pPr>
    </w:p>
    <w:p w:rsidR="00863BE8" w:rsidRDefault="00863BE8" w:rsidP="00863BE8">
      <w:pPr>
        <w:jc w:val="both"/>
        <w:rPr>
          <w:rFonts w:ascii="Calibri" w:eastAsia="Arial Unicode MS" w:hAnsi="Calibri" w:cs="Calibri"/>
          <w:b/>
        </w:rPr>
      </w:pPr>
      <w:r>
        <w:rPr>
          <w:rFonts w:ascii="Calibri" w:eastAsia="Arial Unicode MS" w:hAnsi="Calibri" w:cs="Calibri"/>
          <w:b/>
        </w:rPr>
        <w:t>EDUCATIONAL CREDENTIALS</w:t>
      </w:r>
    </w:p>
    <w:p w:rsidR="00710D4C" w:rsidRPr="000633A9" w:rsidRDefault="00710D4C" w:rsidP="00863BE8">
      <w:pPr>
        <w:jc w:val="both"/>
        <w:rPr>
          <w:rFonts w:ascii="Calibri" w:hAnsi="Calibri" w:cs="Calibri"/>
        </w:rPr>
      </w:pPr>
    </w:p>
    <w:p w:rsidR="00863BE8" w:rsidRDefault="00863BE8" w:rsidP="00863BE8">
      <w:pPr>
        <w:jc w:val="both"/>
        <w:rPr>
          <w:rFonts w:ascii="Calibri" w:eastAsia="Arial Unicode MS" w:hAnsi="Calibri" w:cs="Calibri"/>
          <w:b/>
          <w:i/>
        </w:rPr>
      </w:pPr>
      <w:r>
        <w:rPr>
          <w:rFonts w:ascii="Calibri" w:eastAsia="Arial Unicode MS" w:hAnsi="Calibri" w:cs="Calibri"/>
          <w:b/>
        </w:rPr>
        <w:t>B.Tech (Mechanical Engineering), 2010</w:t>
      </w:r>
    </w:p>
    <w:p w:rsidR="00863BE8" w:rsidRPr="0031087C" w:rsidRDefault="00863BE8" w:rsidP="00863BE8">
      <w:pPr>
        <w:jc w:val="both"/>
        <w:rPr>
          <w:rFonts w:ascii="Calibri" w:eastAsia="Arial Unicode MS" w:hAnsi="Calibri" w:cs="Calibri"/>
          <w:b/>
        </w:rPr>
      </w:pPr>
      <w:r w:rsidRPr="0031087C">
        <w:rPr>
          <w:rFonts w:ascii="Calibri" w:eastAsia="Arial Unicode MS" w:hAnsi="Calibri" w:cs="Calibri"/>
        </w:rPr>
        <w:t xml:space="preserve">I.T.S. Engineering College Greater Noida affiliated to Uttarpradesh Technical University, </w:t>
      </w:r>
      <w:r w:rsidRPr="0031087C">
        <w:rPr>
          <w:rFonts w:ascii="Calibri" w:eastAsia="Arial Unicode MS" w:hAnsi="Calibri" w:cs="Calibri"/>
          <w:b/>
        </w:rPr>
        <w:t>63.04%</w:t>
      </w:r>
    </w:p>
    <w:p w:rsidR="00863BE8" w:rsidRPr="0031087C" w:rsidRDefault="00863BE8" w:rsidP="00863BE8">
      <w:pPr>
        <w:jc w:val="both"/>
        <w:rPr>
          <w:rFonts w:ascii="Calibri" w:eastAsia="Arial Unicode MS" w:hAnsi="Calibri" w:cs="Calibri"/>
          <w:b/>
        </w:rPr>
      </w:pPr>
      <w:r w:rsidRPr="0031087C">
        <w:rPr>
          <w:rFonts w:ascii="Calibri" w:eastAsia="Arial Unicode MS" w:hAnsi="Calibri" w:cs="Calibri"/>
          <w:b/>
        </w:rPr>
        <w:t>XII, 2006</w:t>
      </w:r>
    </w:p>
    <w:p w:rsidR="00863BE8" w:rsidRPr="0031087C" w:rsidRDefault="00863BE8" w:rsidP="00863BE8">
      <w:pPr>
        <w:jc w:val="both"/>
        <w:rPr>
          <w:rFonts w:ascii="Calibri" w:eastAsia="Arial Unicode MS" w:hAnsi="Calibri" w:cs="Calibri"/>
        </w:rPr>
      </w:pPr>
      <w:r w:rsidRPr="0031087C">
        <w:rPr>
          <w:rFonts w:ascii="Calibri" w:eastAsia="Arial Unicode MS" w:hAnsi="Calibri" w:cs="Calibri"/>
        </w:rPr>
        <w:t xml:space="preserve">ABM Public school, Haldwani, </w:t>
      </w:r>
      <w:r w:rsidRPr="0031087C">
        <w:rPr>
          <w:rFonts w:ascii="Calibri" w:eastAsia="Arial Unicode MS" w:hAnsi="Calibri" w:cs="Calibri"/>
          <w:b/>
        </w:rPr>
        <w:t>67%</w:t>
      </w:r>
    </w:p>
    <w:p w:rsidR="00863BE8" w:rsidRPr="0031087C" w:rsidRDefault="00863BE8" w:rsidP="00863BE8">
      <w:pPr>
        <w:jc w:val="both"/>
        <w:rPr>
          <w:rFonts w:ascii="Calibri" w:eastAsia="Arial Unicode MS" w:hAnsi="Calibri" w:cs="Calibri"/>
          <w:b/>
        </w:rPr>
      </w:pPr>
      <w:r w:rsidRPr="0031087C">
        <w:rPr>
          <w:rFonts w:ascii="Calibri" w:eastAsia="Arial Unicode MS" w:hAnsi="Calibri" w:cs="Calibri"/>
          <w:b/>
        </w:rPr>
        <w:t>X, 2004</w:t>
      </w:r>
    </w:p>
    <w:p w:rsidR="00863BE8" w:rsidRPr="0031087C" w:rsidRDefault="00863BE8" w:rsidP="00863BE8">
      <w:pPr>
        <w:jc w:val="both"/>
        <w:rPr>
          <w:rFonts w:ascii="Calibri" w:hAnsi="Calibri"/>
        </w:rPr>
      </w:pPr>
      <w:r w:rsidRPr="0031087C">
        <w:rPr>
          <w:rFonts w:ascii="Calibri" w:hAnsi="Calibri"/>
        </w:rPr>
        <w:t xml:space="preserve">ABM Public school, Haldwani, </w:t>
      </w:r>
      <w:r w:rsidRPr="0031087C">
        <w:rPr>
          <w:rFonts w:ascii="Calibri" w:hAnsi="Calibri"/>
          <w:b/>
        </w:rPr>
        <w:t>60%</w:t>
      </w:r>
    </w:p>
    <w:p w:rsidR="00863BE8" w:rsidRPr="0031087C" w:rsidRDefault="00863BE8" w:rsidP="00863BE8">
      <w:pPr>
        <w:jc w:val="both"/>
        <w:rPr>
          <w:rFonts w:ascii="Calibri" w:eastAsia="Arial Unicode MS" w:hAnsi="Calibri" w:cs="Calibri"/>
          <w:b/>
        </w:rPr>
      </w:pPr>
      <w:r w:rsidRPr="0031087C">
        <w:rPr>
          <w:rFonts w:ascii="Calibri" w:eastAsia="Arial Unicode MS" w:hAnsi="Calibri" w:cs="Calibri"/>
          <w:b/>
        </w:rPr>
        <w:t>Technical Skills</w:t>
      </w:r>
    </w:p>
    <w:p w:rsidR="00863BE8" w:rsidRDefault="002D4186" w:rsidP="00863BE8">
      <w:pPr>
        <w:jc w:val="both"/>
        <w:rPr>
          <w:rFonts w:ascii="Calibri" w:eastAsia="Arial Unicode MS" w:hAnsi="Calibri" w:cs="Calibri"/>
        </w:rPr>
      </w:pPr>
      <w:r>
        <w:rPr>
          <w:rFonts w:ascii="Calibri" w:eastAsia="Arial Unicode MS" w:hAnsi="Calibri" w:cs="Calibri"/>
        </w:rPr>
        <w:t xml:space="preserve">AutoCAD-2007, </w:t>
      </w:r>
      <w:r w:rsidR="00863BE8" w:rsidRPr="0031087C">
        <w:rPr>
          <w:rFonts w:ascii="Calibri" w:eastAsia="Arial Unicode MS" w:hAnsi="Calibri" w:cs="Calibri"/>
          <w:lang w:val="en-GB"/>
        </w:rPr>
        <w:t>MS Office, Microsoft Windows and Internet Application</w:t>
      </w:r>
      <w:r w:rsidR="00863BE8">
        <w:rPr>
          <w:rFonts w:ascii="Calibri" w:eastAsia="Arial Unicode MS" w:hAnsi="Calibri" w:cs="Calibri"/>
          <w:lang w:val="en-GB"/>
        </w:rPr>
        <w:t>.</w:t>
      </w:r>
    </w:p>
    <w:p w:rsidR="00863BE8" w:rsidRPr="0031087C" w:rsidRDefault="00863BE8" w:rsidP="00863BE8">
      <w:pPr>
        <w:jc w:val="both"/>
        <w:rPr>
          <w:rFonts w:ascii="Calibri" w:eastAsia="Arial Unicode MS" w:hAnsi="Calibri" w:cs="Calibri"/>
        </w:rPr>
      </w:pPr>
      <w:r w:rsidRPr="0031087C">
        <w:rPr>
          <w:rFonts w:ascii="Calibri" w:eastAsia="Arial Unicode MS" w:hAnsi="Calibri" w:cs="Calibri"/>
          <w:b/>
          <w:color w:val="000000"/>
        </w:rPr>
        <w:t>Certifications</w:t>
      </w:r>
    </w:p>
    <w:p w:rsidR="00863BE8" w:rsidRPr="0031087C" w:rsidRDefault="002D4186" w:rsidP="002D4186">
      <w:pPr>
        <w:jc w:val="both"/>
      </w:pPr>
      <w:r>
        <w:rPr>
          <w:rFonts w:ascii="Calibri" w:eastAsia="Arial Unicode MS" w:hAnsi="Calibri" w:cs="Calibri"/>
          <w:color w:val="000000"/>
        </w:rPr>
        <w:t>H2S a</w:t>
      </w:r>
      <w:r w:rsidR="00863BE8" w:rsidRPr="0031087C">
        <w:rPr>
          <w:rFonts w:ascii="Calibri" w:eastAsia="Arial Unicode MS" w:hAnsi="Calibri" w:cs="Calibri"/>
          <w:color w:val="000000"/>
        </w:rPr>
        <w:t xml:space="preserve">nd SO2 Awareness and Escape (Valid </w:t>
      </w:r>
      <w:r w:rsidRPr="0031087C">
        <w:rPr>
          <w:rFonts w:ascii="Calibri" w:eastAsia="Arial Unicode MS" w:hAnsi="Calibri" w:cs="Calibri"/>
          <w:color w:val="000000"/>
        </w:rPr>
        <w:t>up to</w:t>
      </w:r>
      <w:r w:rsidR="00863BE8" w:rsidRPr="0031087C">
        <w:rPr>
          <w:rFonts w:ascii="Calibri" w:eastAsia="Arial Unicode MS" w:hAnsi="Calibri" w:cs="Calibri"/>
          <w:color w:val="000000"/>
        </w:rPr>
        <w:t>: 06.12.2019)</w:t>
      </w:r>
    </w:p>
    <w:p w:rsidR="00863BE8" w:rsidRPr="0031087C" w:rsidRDefault="00863BE8" w:rsidP="00863BE8">
      <w:pPr>
        <w:jc w:val="both"/>
      </w:pPr>
      <w:r w:rsidRPr="0031087C">
        <w:rPr>
          <w:rFonts w:ascii="Calibri" w:eastAsia="Arial Unicode MS" w:hAnsi="Calibri" w:cs="Calibri"/>
          <w:color w:val="000000"/>
        </w:rPr>
        <w:t xml:space="preserve">HSE Awareness (valid </w:t>
      </w:r>
      <w:r w:rsidR="002D4186" w:rsidRPr="0031087C">
        <w:rPr>
          <w:rFonts w:ascii="Calibri" w:eastAsia="Arial Unicode MS" w:hAnsi="Calibri" w:cs="Calibri"/>
          <w:color w:val="000000"/>
        </w:rPr>
        <w:t>up to</w:t>
      </w:r>
      <w:r w:rsidRPr="0031087C">
        <w:rPr>
          <w:rFonts w:ascii="Calibri" w:eastAsia="Arial Unicode MS" w:hAnsi="Calibri" w:cs="Calibri"/>
          <w:color w:val="000000"/>
        </w:rPr>
        <w:t>: 06.12.2019)</w:t>
      </w:r>
    </w:p>
    <w:p w:rsidR="00863BE8" w:rsidRPr="0031087C" w:rsidRDefault="00863BE8" w:rsidP="00863BE8">
      <w:pPr>
        <w:jc w:val="both"/>
      </w:pPr>
      <w:r w:rsidRPr="0031087C">
        <w:rPr>
          <w:rFonts w:ascii="Calibri" w:eastAsia="Arial Unicode MS" w:hAnsi="Calibri" w:cs="Calibri"/>
        </w:rPr>
        <w:t>SCBA</w:t>
      </w:r>
    </w:p>
    <w:p w:rsidR="007E3C40" w:rsidRDefault="00AE4F60" w:rsidP="00863BE8">
      <w:pPr>
        <w:jc w:val="both"/>
        <w:rPr>
          <w:rFonts w:ascii="Calibri" w:hAnsi="Calibri" w:cs="Calibri"/>
        </w:rPr>
      </w:pPr>
      <w:r w:rsidRPr="00AC76A4">
        <w:rPr>
          <w:rFonts w:ascii="Calibri" w:hAnsi="Calibri" w:cs="Calibri"/>
        </w:rPr>
        <w:pict>
          <v:shape id="_x0000_i1032" type="#_x0000_t75" style="width:8in;height:7.5pt" o:hrpct="0" o:hr="t">
            <v:imagedata r:id="rId8" o:title="BD14845_"/>
          </v:shape>
        </w:pict>
      </w:r>
    </w:p>
    <w:p w:rsidR="007E3C40" w:rsidRDefault="007E3C40" w:rsidP="00863BE8">
      <w:pPr>
        <w:jc w:val="both"/>
        <w:rPr>
          <w:rFonts w:ascii="Calibri" w:hAnsi="Calibri" w:cs="Calibri"/>
        </w:rPr>
      </w:pPr>
    </w:p>
    <w:p w:rsidR="00863BE8" w:rsidRPr="0031087C" w:rsidRDefault="00863BE8" w:rsidP="00863BE8">
      <w:pPr>
        <w:jc w:val="both"/>
        <w:rPr>
          <w:rFonts w:ascii="Calibri" w:hAnsi="Calibri" w:cs="Calibri"/>
        </w:rPr>
      </w:pPr>
      <w:r w:rsidRPr="0031087C">
        <w:rPr>
          <w:rFonts w:ascii="Calibri" w:hAnsi="Calibri" w:cs="Calibri"/>
          <w:b/>
        </w:rPr>
        <w:t>Hobbies:</w:t>
      </w:r>
      <w:r w:rsidRPr="0031087C">
        <w:rPr>
          <w:rFonts w:ascii="Calibri" w:hAnsi="Calibri"/>
        </w:rPr>
        <w:t xml:space="preserve"> Playing cricket and Watching Movies</w:t>
      </w:r>
    </w:p>
    <w:p w:rsidR="00863BE8" w:rsidRPr="0031087C" w:rsidRDefault="00863BE8" w:rsidP="00863BE8">
      <w:pPr>
        <w:rPr>
          <w:rFonts w:ascii="Calibri" w:hAnsi="Calibri"/>
        </w:rPr>
      </w:pPr>
      <w:r w:rsidRPr="0031087C">
        <w:rPr>
          <w:rFonts w:ascii="Calibri" w:hAnsi="Calibri"/>
          <w:b/>
        </w:rPr>
        <w:t>Passport No</w:t>
      </w:r>
      <w:r w:rsidRPr="0031087C">
        <w:rPr>
          <w:rFonts w:ascii="Calibri" w:hAnsi="Calibri"/>
        </w:rPr>
        <w:t>: Z2731772</w:t>
      </w:r>
    </w:p>
    <w:p w:rsidR="00863BE8" w:rsidRPr="0031087C" w:rsidRDefault="00863BE8" w:rsidP="00863BE8">
      <w:pPr>
        <w:jc w:val="both"/>
        <w:rPr>
          <w:rFonts w:ascii="Calibri" w:eastAsia="Arial Unicode MS" w:hAnsi="Calibri" w:cs="Calibri"/>
          <w:lang w:val="en-GB"/>
        </w:rPr>
      </w:pPr>
      <w:r w:rsidRPr="0031087C">
        <w:rPr>
          <w:rFonts w:ascii="Calibri" w:eastAsia="Arial Unicode MS" w:hAnsi="Calibri" w:cs="Calibri"/>
          <w:b/>
        </w:rPr>
        <w:t>References:</w:t>
      </w:r>
      <w:r w:rsidRPr="0031087C">
        <w:rPr>
          <w:rFonts w:ascii="Calibri" w:eastAsia="Arial Unicode MS" w:hAnsi="Calibri" w:cs="Calibri"/>
        </w:rPr>
        <w:t xml:space="preserve"> Available on Request</w:t>
      </w:r>
    </w:p>
    <w:p w:rsidR="004C71E8" w:rsidRDefault="004C71E8">
      <w:pPr>
        <w:spacing w:line="276" w:lineRule="auto"/>
        <w:jc w:val="both"/>
        <w:rPr>
          <w:rFonts w:ascii="Calibri" w:hAnsi="Calibri" w:cs="Arial"/>
          <w:b/>
          <w:sz w:val="26"/>
          <w:szCs w:val="26"/>
          <w:lang w:val="en-US"/>
        </w:rPr>
      </w:pPr>
    </w:p>
    <w:p w:rsidR="004C71E8" w:rsidRDefault="004C71E8">
      <w:pPr>
        <w:spacing w:line="276" w:lineRule="auto"/>
        <w:jc w:val="both"/>
        <w:rPr>
          <w:rFonts w:ascii="Calibri" w:hAnsi="Calibri" w:cs="Arial"/>
          <w:b/>
          <w:sz w:val="26"/>
          <w:szCs w:val="26"/>
          <w:lang w:val="en-US"/>
        </w:rPr>
      </w:pPr>
    </w:p>
    <w:sectPr w:rsidR="004C71E8" w:rsidSect="00DA2932">
      <w:pgSz w:w="12240" w:h="15840" w:code="1"/>
      <w:pgMar w:top="720" w:right="720" w:bottom="720" w:left="720" w:header="142" w:footer="1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2F0" w:rsidRDefault="00DD02F0" w:rsidP="00B45F95">
      <w:r>
        <w:separator/>
      </w:r>
    </w:p>
  </w:endnote>
  <w:endnote w:type="continuationSeparator" w:id="1">
    <w:p w:rsidR="00DD02F0" w:rsidRDefault="00DD02F0" w:rsidP="00B45F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2F0" w:rsidRDefault="00DD02F0" w:rsidP="00B45F95">
      <w:r>
        <w:separator/>
      </w:r>
    </w:p>
  </w:footnote>
  <w:footnote w:type="continuationSeparator" w:id="1">
    <w:p w:rsidR="00DD02F0" w:rsidRDefault="00DD02F0" w:rsidP="00B45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34C"/>
    <w:multiLevelType w:val="hybridMultilevel"/>
    <w:tmpl w:val="00000000"/>
    <w:lvl w:ilvl="0" w:tplc="E3862694">
      <w:start w:val="1"/>
      <w:numFmt w:val="bullet"/>
      <w:lvlText w:val=""/>
      <w:lvlJc w:val="left"/>
      <w:pPr>
        <w:ind w:left="765" w:hanging="360"/>
      </w:pPr>
      <w:rPr>
        <w:rFonts w:ascii="Wingdings" w:hAnsi="Wingdings"/>
      </w:rPr>
    </w:lvl>
    <w:lvl w:ilvl="1" w:tplc="5A3C48B8">
      <w:start w:val="1"/>
      <w:numFmt w:val="bullet"/>
      <w:lvlText w:val="o"/>
      <w:lvlJc w:val="left"/>
      <w:pPr>
        <w:ind w:left="1485" w:hanging="360"/>
      </w:pPr>
      <w:rPr>
        <w:rFonts w:ascii="Courier New" w:hAnsi="Courier New" w:cs="Courier New"/>
      </w:rPr>
    </w:lvl>
    <w:lvl w:ilvl="2" w:tplc="24809C24">
      <w:start w:val="1"/>
      <w:numFmt w:val="bullet"/>
      <w:lvlText w:val=""/>
      <w:lvlJc w:val="left"/>
      <w:pPr>
        <w:ind w:left="2205" w:hanging="360"/>
      </w:pPr>
      <w:rPr>
        <w:rFonts w:ascii="Wingdings" w:hAnsi="Wingdings"/>
      </w:rPr>
    </w:lvl>
    <w:lvl w:ilvl="3" w:tplc="A4CA4F1A">
      <w:start w:val="1"/>
      <w:numFmt w:val="bullet"/>
      <w:lvlText w:val=""/>
      <w:lvlJc w:val="left"/>
      <w:pPr>
        <w:ind w:left="2925" w:hanging="360"/>
      </w:pPr>
      <w:rPr>
        <w:rFonts w:ascii="Symbol" w:hAnsi="Symbol"/>
      </w:rPr>
    </w:lvl>
    <w:lvl w:ilvl="4" w:tplc="32BA4F5A">
      <w:start w:val="1"/>
      <w:numFmt w:val="bullet"/>
      <w:lvlText w:val="o"/>
      <w:lvlJc w:val="left"/>
      <w:pPr>
        <w:ind w:left="3645" w:hanging="360"/>
      </w:pPr>
      <w:rPr>
        <w:rFonts w:ascii="Courier New" w:hAnsi="Courier New" w:cs="Courier New"/>
      </w:rPr>
    </w:lvl>
    <w:lvl w:ilvl="5" w:tplc="91B08A38">
      <w:start w:val="1"/>
      <w:numFmt w:val="bullet"/>
      <w:lvlText w:val=""/>
      <w:lvlJc w:val="left"/>
      <w:pPr>
        <w:ind w:left="4365" w:hanging="360"/>
      </w:pPr>
      <w:rPr>
        <w:rFonts w:ascii="Wingdings" w:hAnsi="Wingdings"/>
      </w:rPr>
    </w:lvl>
    <w:lvl w:ilvl="6" w:tplc="FF2CF2FE">
      <w:start w:val="1"/>
      <w:numFmt w:val="bullet"/>
      <w:lvlText w:val=""/>
      <w:lvlJc w:val="left"/>
      <w:pPr>
        <w:ind w:left="5085" w:hanging="360"/>
      </w:pPr>
      <w:rPr>
        <w:rFonts w:ascii="Symbol" w:hAnsi="Symbol"/>
      </w:rPr>
    </w:lvl>
    <w:lvl w:ilvl="7" w:tplc="8D8A9384">
      <w:start w:val="1"/>
      <w:numFmt w:val="bullet"/>
      <w:lvlText w:val="o"/>
      <w:lvlJc w:val="left"/>
      <w:pPr>
        <w:ind w:left="5805" w:hanging="360"/>
      </w:pPr>
      <w:rPr>
        <w:rFonts w:ascii="Courier New" w:hAnsi="Courier New" w:cs="Courier New"/>
      </w:rPr>
    </w:lvl>
    <w:lvl w:ilvl="8" w:tplc="D4EA99EC">
      <w:start w:val="1"/>
      <w:numFmt w:val="bullet"/>
      <w:lvlText w:val=""/>
      <w:lvlJc w:val="left"/>
      <w:pPr>
        <w:ind w:left="6525" w:hanging="360"/>
      </w:pPr>
      <w:rPr>
        <w:rFonts w:ascii="Wingdings" w:hAnsi="Wingdings"/>
      </w:rPr>
    </w:lvl>
  </w:abstractNum>
  <w:abstractNum w:abstractNumId="1">
    <w:nsid w:val="08735645"/>
    <w:multiLevelType w:val="hybridMultilevel"/>
    <w:tmpl w:val="00000000"/>
    <w:lvl w:ilvl="0" w:tplc="5D60A8D4">
      <w:start w:val="1"/>
      <w:numFmt w:val="bullet"/>
      <w:lvlText w:val=""/>
      <w:lvlJc w:val="left"/>
      <w:pPr>
        <w:ind w:left="360" w:hanging="360"/>
      </w:pPr>
      <w:rPr>
        <w:rFonts w:ascii="Wingdings" w:hAnsi="Wingdings"/>
        <w:color w:val="auto"/>
      </w:rPr>
    </w:lvl>
    <w:lvl w:ilvl="1" w:tplc="473407CE">
      <w:start w:val="1"/>
      <w:numFmt w:val="bullet"/>
      <w:lvlText w:val="o"/>
      <w:lvlJc w:val="left"/>
      <w:pPr>
        <w:ind w:left="1080" w:hanging="360"/>
      </w:pPr>
      <w:rPr>
        <w:rFonts w:ascii="Courier New" w:hAnsi="Courier New" w:cs="Courier New"/>
      </w:rPr>
    </w:lvl>
    <w:lvl w:ilvl="2" w:tplc="CD70BA76">
      <w:start w:val="1"/>
      <w:numFmt w:val="bullet"/>
      <w:lvlText w:val=""/>
      <w:lvlJc w:val="left"/>
      <w:pPr>
        <w:ind w:left="1800" w:hanging="360"/>
      </w:pPr>
      <w:rPr>
        <w:rFonts w:ascii="Wingdings" w:hAnsi="Wingdings"/>
      </w:rPr>
    </w:lvl>
    <w:lvl w:ilvl="3" w:tplc="C6D8EFA6">
      <w:start w:val="1"/>
      <w:numFmt w:val="bullet"/>
      <w:lvlText w:val=""/>
      <w:lvlJc w:val="left"/>
      <w:pPr>
        <w:ind w:left="2520" w:hanging="360"/>
      </w:pPr>
      <w:rPr>
        <w:rFonts w:ascii="Symbol" w:hAnsi="Symbol"/>
      </w:rPr>
    </w:lvl>
    <w:lvl w:ilvl="4" w:tplc="59405BE8">
      <w:start w:val="1"/>
      <w:numFmt w:val="bullet"/>
      <w:lvlText w:val="o"/>
      <w:lvlJc w:val="left"/>
      <w:pPr>
        <w:ind w:left="3240" w:hanging="360"/>
      </w:pPr>
      <w:rPr>
        <w:rFonts w:ascii="Courier New" w:hAnsi="Courier New" w:cs="Courier New"/>
      </w:rPr>
    </w:lvl>
    <w:lvl w:ilvl="5" w:tplc="3702B1EA">
      <w:start w:val="1"/>
      <w:numFmt w:val="bullet"/>
      <w:lvlText w:val=""/>
      <w:lvlJc w:val="left"/>
      <w:pPr>
        <w:ind w:left="3960" w:hanging="360"/>
      </w:pPr>
      <w:rPr>
        <w:rFonts w:ascii="Wingdings" w:hAnsi="Wingdings"/>
      </w:rPr>
    </w:lvl>
    <w:lvl w:ilvl="6" w:tplc="CDE8DB16">
      <w:start w:val="1"/>
      <w:numFmt w:val="bullet"/>
      <w:lvlText w:val=""/>
      <w:lvlJc w:val="left"/>
      <w:pPr>
        <w:ind w:left="4680" w:hanging="360"/>
      </w:pPr>
      <w:rPr>
        <w:rFonts w:ascii="Symbol" w:hAnsi="Symbol"/>
      </w:rPr>
    </w:lvl>
    <w:lvl w:ilvl="7" w:tplc="705844BC">
      <w:start w:val="1"/>
      <w:numFmt w:val="bullet"/>
      <w:lvlText w:val="o"/>
      <w:lvlJc w:val="left"/>
      <w:pPr>
        <w:ind w:left="5400" w:hanging="360"/>
      </w:pPr>
      <w:rPr>
        <w:rFonts w:ascii="Courier New" w:hAnsi="Courier New" w:cs="Courier New"/>
      </w:rPr>
    </w:lvl>
    <w:lvl w:ilvl="8" w:tplc="57E45D52">
      <w:start w:val="1"/>
      <w:numFmt w:val="bullet"/>
      <w:lvlText w:val=""/>
      <w:lvlJc w:val="left"/>
      <w:pPr>
        <w:ind w:left="6120" w:hanging="360"/>
      </w:pPr>
      <w:rPr>
        <w:rFonts w:ascii="Wingdings" w:hAnsi="Wingdings"/>
      </w:rPr>
    </w:lvl>
  </w:abstractNum>
  <w:abstractNum w:abstractNumId="2">
    <w:nsid w:val="0A047FD6"/>
    <w:multiLevelType w:val="hybridMultilevel"/>
    <w:tmpl w:val="00000000"/>
    <w:lvl w:ilvl="0" w:tplc="8AD215C2">
      <w:start w:val="1"/>
      <w:numFmt w:val="bullet"/>
      <w:lvlText w:val=""/>
      <w:lvlJc w:val="left"/>
      <w:pPr>
        <w:ind w:left="765" w:hanging="360"/>
      </w:pPr>
      <w:rPr>
        <w:rFonts w:ascii="Wingdings" w:hAnsi="Wingdings"/>
      </w:rPr>
    </w:lvl>
    <w:lvl w:ilvl="1" w:tplc="26B440A6">
      <w:start w:val="1"/>
      <w:numFmt w:val="bullet"/>
      <w:lvlText w:val="o"/>
      <w:lvlJc w:val="left"/>
      <w:pPr>
        <w:ind w:left="1485" w:hanging="360"/>
      </w:pPr>
      <w:rPr>
        <w:rFonts w:ascii="Courier New" w:hAnsi="Courier New" w:cs="Courier New"/>
      </w:rPr>
    </w:lvl>
    <w:lvl w:ilvl="2" w:tplc="6CA20260">
      <w:start w:val="1"/>
      <w:numFmt w:val="bullet"/>
      <w:lvlText w:val=""/>
      <w:lvlJc w:val="left"/>
      <w:pPr>
        <w:ind w:left="2205" w:hanging="360"/>
      </w:pPr>
      <w:rPr>
        <w:rFonts w:ascii="Wingdings" w:hAnsi="Wingdings"/>
      </w:rPr>
    </w:lvl>
    <w:lvl w:ilvl="3" w:tplc="834440BE">
      <w:start w:val="1"/>
      <w:numFmt w:val="bullet"/>
      <w:lvlText w:val=""/>
      <w:lvlJc w:val="left"/>
      <w:pPr>
        <w:ind w:left="2925" w:hanging="360"/>
      </w:pPr>
      <w:rPr>
        <w:rFonts w:ascii="Symbol" w:hAnsi="Symbol"/>
      </w:rPr>
    </w:lvl>
    <w:lvl w:ilvl="4" w:tplc="1D8A8324">
      <w:start w:val="1"/>
      <w:numFmt w:val="bullet"/>
      <w:lvlText w:val="o"/>
      <w:lvlJc w:val="left"/>
      <w:pPr>
        <w:ind w:left="3645" w:hanging="360"/>
      </w:pPr>
      <w:rPr>
        <w:rFonts w:ascii="Courier New" w:hAnsi="Courier New" w:cs="Courier New"/>
      </w:rPr>
    </w:lvl>
    <w:lvl w:ilvl="5" w:tplc="A3DA8A96">
      <w:start w:val="1"/>
      <w:numFmt w:val="bullet"/>
      <w:lvlText w:val=""/>
      <w:lvlJc w:val="left"/>
      <w:pPr>
        <w:ind w:left="4365" w:hanging="360"/>
      </w:pPr>
      <w:rPr>
        <w:rFonts w:ascii="Wingdings" w:hAnsi="Wingdings"/>
      </w:rPr>
    </w:lvl>
    <w:lvl w:ilvl="6" w:tplc="23E803B6">
      <w:start w:val="1"/>
      <w:numFmt w:val="bullet"/>
      <w:lvlText w:val=""/>
      <w:lvlJc w:val="left"/>
      <w:pPr>
        <w:ind w:left="5085" w:hanging="360"/>
      </w:pPr>
      <w:rPr>
        <w:rFonts w:ascii="Symbol" w:hAnsi="Symbol"/>
      </w:rPr>
    </w:lvl>
    <w:lvl w:ilvl="7" w:tplc="C15C9BF6">
      <w:start w:val="1"/>
      <w:numFmt w:val="bullet"/>
      <w:lvlText w:val="o"/>
      <w:lvlJc w:val="left"/>
      <w:pPr>
        <w:ind w:left="5805" w:hanging="360"/>
      </w:pPr>
      <w:rPr>
        <w:rFonts w:ascii="Courier New" w:hAnsi="Courier New" w:cs="Courier New"/>
      </w:rPr>
    </w:lvl>
    <w:lvl w:ilvl="8" w:tplc="9D5C6D94">
      <w:start w:val="1"/>
      <w:numFmt w:val="bullet"/>
      <w:lvlText w:val=""/>
      <w:lvlJc w:val="left"/>
      <w:pPr>
        <w:ind w:left="6525" w:hanging="360"/>
      </w:pPr>
      <w:rPr>
        <w:rFonts w:ascii="Wingdings" w:hAnsi="Wingdings"/>
      </w:rPr>
    </w:lvl>
  </w:abstractNum>
  <w:abstractNum w:abstractNumId="3">
    <w:nsid w:val="23AF2ACD"/>
    <w:multiLevelType w:val="hybridMultilevel"/>
    <w:tmpl w:val="DE609388"/>
    <w:lvl w:ilvl="0" w:tplc="2C528FE0">
      <w:start w:val="1"/>
      <w:numFmt w:val="bullet"/>
      <w:lvlText w:val=""/>
      <w:lvlJc w:val="left"/>
      <w:pPr>
        <w:tabs>
          <w:tab w:val="left" w:pos="0"/>
        </w:tabs>
        <w:ind w:left="360" w:hanging="360"/>
      </w:pPr>
      <w:rPr>
        <w:rFonts w:ascii="Wingdings" w:hAnsi="Wingdings" w:hint="default"/>
        <w:color w:val="auto"/>
      </w:rPr>
    </w:lvl>
    <w:lvl w:ilvl="1" w:tplc="01929DC2">
      <w:start w:val="1"/>
      <w:numFmt w:val="bullet"/>
      <w:lvlText w:val="o"/>
      <w:lvlJc w:val="left"/>
      <w:pPr>
        <w:tabs>
          <w:tab w:val="left" w:pos="0"/>
        </w:tabs>
        <w:ind w:left="1080" w:hanging="360"/>
      </w:pPr>
      <w:rPr>
        <w:rFonts w:ascii="Courier New" w:hAnsi="Courier New" w:cs="Courier New" w:hint="default"/>
      </w:rPr>
    </w:lvl>
    <w:lvl w:ilvl="2" w:tplc="9442334A">
      <w:start w:val="1"/>
      <w:numFmt w:val="bullet"/>
      <w:lvlText w:val=""/>
      <w:lvlJc w:val="left"/>
      <w:pPr>
        <w:tabs>
          <w:tab w:val="left" w:pos="0"/>
        </w:tabs>
        <w:ind w:left="1800" w:hanging="360"/>
      </w:pPr>
      <w:rPr>
        <w:rFonts w:ascii="Wingdings" w:hAnsi="Wingdings" w:hint="default"/>
      </w:rPr>
    </w:lvl>
    <w:lvl w:ilvl="3" w:tplc="16C860DE">
      <w:start w:val="1"/>
      <w:numFmt w:val="bullet"/>
      <w:lvlText w:val=""/>
      <w:lvlJc w:val="left"/>
      <w:pPr>
        <w:tabs>
          <w:tab w:val="left" w:pos="0"/>
        </w:tabs>
        <w:ind w:left="2520" w:hanging="360"/>
      </w:pPr>
      <w:rPr>
        <w:rFonts w:ascii="Symbol" w:hAnsi="Symbol" w:hint="default"/>
      </w:rPr>
    </w:lvl>
    <w:lvl w:ilvl="4" w:tplc="988CE276">
      <w:start w:val="1"/>
      <w:numFmt w:val="bullet"/>
      <w:lvlText w:val="o"/>
      <w:lvlJc w:val="left"/>
      <w:pPr>
        <w:tabs>
          <w:tab w:val="left" w:pos="0"/>
        </w:tabs>
        <w:ind w:left="3240" w:hanging="360"/>
      </w:pPr>
      <w:rPr>
        <w:rFonts w:ascii="Courier New" w:hAnsi="Courier New" w:cs="Courier New" w:hint="default"/>
      </w:rPr>
    </w:lvl>
    <w:lvl w:ilvl="5" w:tplc="7C24D692">
      <w:start w:val="1"/>
      <w:numFmt w:val="bullet"/>
      <w:lvlText w:val=""/>
      <w:lvlJc w:val="left"/>
      <w:pPr>
        <w:tabs>
          <w:tab w:val="left" w:pos="0"/>
        </w:tabs>
        <w:ind w:left="3960" w:hanging="360"/>
      </w:pPr>
      <w:rPr>
        <w:rFonts w:ascii="Wingdings" w:hAnsi="Wingdings" w:hint="default"/>
      </w:rPr>
    </w:lvl>
    <w:lvl w:ilvl="6" w:tplc="5D561516">
      <w:start w:val="1"/>
      <w:numFmt w:val="bullet"/>
      <w:lvlText w:val=""/>
      <w:lvlJc w:val="left"/>
      <w:pPr>
        <w:tabs>
          <w:tab w:val="left" w:pos="0"/>
        </w:tabs>
        <w:ind w:left="4680" w:hanging="360"/>
      </w:pPr>
      <w:rPr>
        <w:rFonts w:ascii="Symbol" w:hAnsi="Symbol" w:hint="default"/>
      </w:rPr>
    </w:lvl>
    <w:lvl w:ilvl="7" w:tplc="620AB7DA">
      <w:start w:val="1"/>
      <w:numFmt w:val="bullet"/>
      <w:lvlText w:val="o"/>
      <w:lvlJc w:val="left"/>
      <w:pPr>
        <w:tabs>
          <w:tab w:val="left" w:pos="0"/>
        </w:tabs>
        <w:ind w:left="5400" w:hanging="360"/>
      </w:pPr>
      <w:rPr>
        <w:rFonts w:ascii="Courier New" w:hAnsi="Courier New" w:cs="Courier New" w:hint="default"/>
      </w:rPr>
    </w:lvl>
    <w:lvl w:ilvl="8" w:tplc="ACF4791E">
      <w:start w:val="1"/>
      <w:numFmt w:val="bullet"/>
      <w:lvlText w:val=""/>
      <w:lvlJc w:val="left"/>
      <w:pPr>
        <w:tabs>
          <w:tab w:val="left" w:pos="0"/>
        </w:tabs>
        <w:ind w:left="6120" w:hanging="360"/>
      </w:pPr>
      <w:rPr>
        <w:rFonts w:ascii="Wingdings" w:hAnsi="Wingdings" w:hint="default"/>
      </w:rPr>
    </w:lvl>
  </w:abstractNum>
  <w:abstractNum w:abstractNumId="4">
    <w:nsid w:val="630D2472"/>
    <w:multiLevelType w:val="hybridMultilevel"/>
    <w:tmpl w:val="00000000"/>
    <w:lvl w:ilvl="0" w:tplc="017E7E34">
      <w:start w:val="1"/>
      <w:numFmt w:val="bullet"/>
      <w:lvlText w:val=""/>
      <w:lvlJc w:val="left"/>
      <w:pPr>
        <w:ind w:left="360" w:hanging="360"/>
      </w:pPr>
      <w:rPr>
        <w:rFonts w:ascii="Wingdings" w:hAnsi="Wingdings"/>
        <w:color w:val="auto"/>
      </w:rPr>
    </w:lvl>
    <w:lvl w:ilvl="1" w:tplc="33222934">
      <w:start w:val="1"/>
      <w:numFmt w:val="bullet"/>
      <w:lvlText w:val="o"/>
      <w:lvlJc w:val="left"/>
      <w:pPr>
        <w:ind w:left="720" w:hanging="360"/>
      </w:pPr>
      <w:rPr>
        <w:rFonts w:ascii="Courier New" w:hAnsi="Courier New" w:cs="Courier New"/>
      </w:rPr>
    </w:lvl>
    <w:lvl w:ilvl="2" w:tplc="2CAE7D26">
      <w:start w:val="1"/>
      <w:numFmt w:val="bullet"/>
      <w:lvlText w:val=""/>
      <w:lvlJc w:val="left"/>
      <w:pPr>
        <w:ind w:left="1440" w:hanging="360"/>
      </w:pPr>
      <w:rPr>
        <w:rFonts w:ascii="Wingdings" w:hAnsi="Wingdings"/>
      </w:rPr>
    </w:lvl>
    <w:lvl w:ilvl="3" w:tplc="A18AC000">
      <w:start w:val="1"/>
      <w:numFmt w:val="bullet"/>
      <w:lvlText w:val=""/>
      <w:lvlJc w:val="left"/>
      <w:pPr>
        <w:ind w:left="2160" w:hanging="360"/>
      </w:pPr>
      <w:rPr>
        <w:rFonts w:ascii="Symbol" w:hAnsi="Symbol"/>
      </w:rPr>
    </w:lvl>
    <w:lvl w:ilvl="4" w:tplc="7B12F1A8">
      <w:start w:val="1"/>
      <w:numFmt w:val="bullet"/>
      <w:lvlText w:val="o"/>
      <w:lvlJc w:val="left"/>
      <w:pPr>
        <w:ind w:left="2880" w:hanging="360"/>
      </w:pPr>
      <w:rPr>
        <w:rFonts w:ascii="Courier New" w:hAnsi="Courier New" w:cs="Courier New"/>
      </w:rPr>
    </w:lvl>
    <w:lvl w:ilvl="5" w:tplc="482C101E">
      <w:start w:val="1"/>
      <w:numFmt w:val="bullet"/>
      <w:lvlText w:val=""/>
      <w:lvlJc w:val="left"/>
      <w:pPr>
        <w:ind w:left="3600" w:hanging="360"/>
      </w:pPr>
      <w:rPr>
        <w:rFonts w:ascii="Wingdings" w:hAnsi="Wingdings"/>
      </w:rPr>
    </w:lvl>
    <w:lvl w:ilvl="6" w:tplc="AE2417D4">
      <w:start w:val="1"/>
      <w:numFmt w:val="bullet"/>
      <w:lvlText w:val=""/>
      <w:lvlJc w:val="left"/>
      <w:pPr>
        <w:ind w:left="4320" w:hanging="360"/>
      </w:pPr>
      <w:rPr>
        <w:rFonts w:ascii="Symbol" w:hAnsi="Symbol"/>
      </w:rPr>
    </w:lvl>
    <w:lvl w:ilvl="7" w:tplc="940AC9D6">
      <w:start w:val="1"/>
      <w:numFmt w:val="bullet"/>
      <w:lvlText w:val="o"/>
      <w:lvlJc w:val="left"/>
      <w:pPr>
        <w:ind w:left="5040" w:hanging="360"/>
      </w:pPr>
      <w:rPr>
        <w:rFonts w:ascii="Courier New" w:hAnsi="Courier New" w:cs="Courier New"/>
      </w:rPr>
    </w:lvl>
    <w:lvl w:ilvl="8" w:tplc="A8AC37C4">
      <w:start w:val="1"/>
      <w:numFmt w:val="bullet"/>
      <w:lvlText w:val=""/>
      <w:lvlJc w:val="left"/>
      <w:pPr>
        <w:ind w:left="5760" w:hanging="360"/>
      </w:pPr>
      <w:rPr>
        <w:rFonts w:ascii="Wingdings" w:hAnsi="Wingdings"/>
      </w:rPr>
    </w:lvl>
  </w:abstractNum>
  <w:abstractNum w:abstractNumId="5">
    <w:nsid w:val="7EC4058A"/>
    <w:multiLevelType w:val="hybridMultilevel"/>
    <w:tmpl w:val="701A1B5E"/>
    <w:lvl w:ilvl="0" w:tplc="2376DA06">
      <w:start w:val="1"/>
      <w:numFmt w:val="bullet"/>
      <w:lvlText w:val=""/>
      <w:lvlJc w:val="left"/>
      <w:pPr>
        <w:tabs>
          <w:tab w:val="left" w:pos="0"/>
        </w:tabs>
        <w:ind w:left="360" w:hanging="360"/>
      </w:pPr>
      <w:rPr>
        <w:rFonts w:ascii="Wingdings" w:hAnsi="Wingdings" w:hint="default"/>
        <w:color w:val="auto"/>
      </w:rPr>
    </w:lvl>
    <w:lvl w:ilvl="1" w:tplc="AA02BF12">
      <w:start w:val="1"/>
      <w:numFmt w:val="bullet"/>
      <w:lvlText w:val="o"/>
      <w:lvlJc w:val="left"/>
      <w:pPr>
        <w:tabs>
          <w:tab w:val="left" w:pos="0"/>
        </w:tabs>
        <w:ind w:left="720" w:hanging="360"/>
      </w:pPr>
      <w:rPr>
        <w:rFonts w:ascii="Courier New" w:hAnsi="Courier New" w:cs="Courier New" w:hint="default"/>
      </w:rPr>
    </w:lvl>
    <w:lvl w:ilvl="2" w:tplc="CE38D262">
      <w:start w:val="1"/>
      <w:numFmt w:val="bullet"/>
      <w:lvlText w:val=""/>
      <w:lvlJc w:val="left"/>
      <w:pPr>
        <w:tabs>
          <w:tab w:val="left" w:pos="0"/>
        </w:tabs>
        <w:ind w:left="1440" w:hanging="360"/>
      </w:pPr>
      <w:rPr>
        <w:rFonts w:ascii="Wingdings" w:hAnsi="Wingdings" w:hint="default"/>
      </w:rPr>
    </w:lvl>
    <w:lvl w:ilvl="3" w:tplc="7C56639C">
      <w:start w:val="1"/>
      <w:numFmt w:val="bullet"/>
      <w:lvlText w:val=""/>
      <w:lvlJc w:val="left"/>
      <w:pPr>
        <w:tabs>
          <w:tab w:val="left" w:pos="0"/>
        </w:tabs>
        <w:ind w:left="2160" w:hanging="360"/>
      </w:pPr>
      <w:rPr>
        <w:rFonts w:ascii="Symbol" w:hAnsi="Symbol" w:hint="default"/>
      </w:rPr>
    </w:lvl>
    <w:lvl w:ilvl="4" w:tplc="B7E43A7E">
      <w:start w:val="1"/>
      <w:numFmt w:val="bullet"/>
      <w:lvlText w:val="o"/>
      <w:lvlJc w:val="left"/>
      <w:pPr>
        <w:tabs>
          <w:tab w:val="left" w:pos="0"/>
        </w:tabs>
        <w:ind w:left="2880" w:hanging="360"/>
      </w:pPr>
      <w:rPr>
        <w:rFonts w:ascii="Courier New" w:hAnsi="Courier New" w:cs="Courier New" w:hint="default"/>
      </w:rPr>
    </w:lvl>
    <w:lvl w:ilvl="5" w:tplc="781C45BE">
      <w:start w:val="1"/>
      <w:numFmt w:val="bullet"/>
      <w:lvlText w:val=""/>
      <w:lvlJc w:val="left"/>
      <w:pPr>
        <w:tabs>
          <w:tab w:val="left" w:pos="0"/>
        </w:tabs>
        <w:ind w:left="3600" w:hanging="360"/>
      </w:pPr>
      <w:rPr>
        <w:rFonts w:ascii="Wingdings" w:hAnsi="Wingdings" w:hint="default"/>
      </w:rPr>
    </w:lvl>
    <w:lvl w:ilvl="6" w:tplc="114A9F50">
      <w:start w:val="1"/>
      <w:numFmt w:val="bullet"/>
      <w:lvlText w:val=""/>
      <w:lvlJc w:val="left"/>
      <w:pPr>
        <w:tabs>
          <w:tab w:val="left" w:pos="0"/>
        </w:tabs>
        <w:ind w:left="4320" w:hanging="360"/>
      </w:pPr>
      <w:rPr>
        <w:rFonts w:ascii="Symbol" w:hAnsi="Symbol" w:hint="default"/>
      </w:rPr>
    </w:lvl>
    <w:lvl w:ilvl="7" w:tplc="58923CAC">
      <w:start w:val="1"/>
      <w:numFmt w:val="bullet"/>
      <w:lvlText w:val="o"/>
      <w:lvlJc w:val="left"/>
      <w:pPr>
        <w:tabs>
          <w:tab w:val="left" w:pos="0"/>
        </w:tabs>
        <w:ind w:left="5040" w:hanging="360"/>
      </w:pPr>
      <w:rPr>
        <w:rFonts w:ascii="Courier New" w:hAnsi="Courier New" w:cs="Courier New" w:hint="default"/>
      </w:rPr>
    </w:lvl>
    <w:lvl w:ilvl="8" w:tplc="F4D066E0">
      <w:start w:val="1"/>
      <w:numFmt w:val="bullet"/>
      <w:lvlText w:val=""/>
      <w:lvlJc w:val="left"/>
      <w:pPr>
        <w:tabs>
          <w:tab w:val="left" w:pos="0"/>
        </w:tabs>
        <w:ind w:left="576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75F31"/>
    <w:rsid w:val="00047C31"/>
    <w:rsid w:val="000C346B"/>
    <w:rsid w:val="001224B4"/>
    <w:rsid w:val="00185646"/>
    <w:rsid w:val="00214A07"/>
    <w:rsid w:val="002606A2"/>
    <w:rsid w:val="002D4186"/>
    <w:rsid w:val="00375F31"/>
    <w:rsid w:val="0046071B"/>
    <w:rsid w:val="004C71E8"/>
    <w:rsid w:val="005016B4"/>
    <w:rsid w:val="00577D29"/>
    <w:rsid w:val="00614009"/>
    <w:rsid w:val="006164B4"/>
    <w:rsid w:val="006F6A81"/>
    <w:rsid w:val="00710D4C"/>
    <w:rsid w:val="00720C73"/>
    <w:rsid w:val="0073702D"/>
    <w:rsid w:val="00755B66"/>
    <w:rsid w:val="007E3C40"/>
    <w:rsid w:val="007F1350"/>
    <w:rsid w:val="00863BE8"/>
    <w:rsid w:val="008C5E75"/>
    <w:rsid w:val="00932396"/>
    <w:rsid w:val="00936710"/>
    <w:rsid w:val="0094364E"/>
    <w:rsid w:val="00991D60"/>
    <w:rsid w:val="009A0220"/>
    <w:rsid w:val="009A7115"/>
    <w:rsid w:val="00AC76A4"/>
    <w:rsid w:val="00AE3E61"/>
    <w:rsid w:val="00AE4F60"/>
    <w:rsid w:val="00B44184"/>
    <w:rsid w:val="00B45F95"/>
    <w:rsid w:val="00BA5691"/>
    <w:rsid w:val="00BC5C96"/>
    <w:rsid w:val="00C5485B"/>
    <w:rsid w:val="00CA4006"/>
    <w:rsid w:val="00D96FF2"/>
    <w:rsid w:val="00DA2932"/>
    <w:rsid w:val="00DD02F0"/>
    <w:rsid w:val="00E35D6E"/>
    <w:rsid w:val="00E60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932"/>
    <w:rPr>
      <w:lang w:val="en-IN"/>
    </w:rPr>
  </w:style>
  <w:style w:type="paragraph" w:styleId="Heading1">
    <w:name w:val="heading 1"/>
    <w:basedOn w:val="Normal"/>
    <w:next w:val="Normal"/>
    <w:qFormat/>
    <w:rsid w:val="00DA2932"/>
    <w:pPr>
      <w:jc w:val="both"/>
      <w:outlineLvl w:val="0"/>
    </w:pPr>
    <w:rPr>
      <w:rFonts w:ascii="Franklin Gothic Medium" w:hAnsi="Franklin Gothic Medium"/>
      <w:b/>
      <w:bCs/>
      <w:sz w:val="21"/>
      <w:szCs w:val="28"/>
      <w:lang w:val="pt-BR"/>
    </w:rPr>
  </w:style>
  <w:style w:type="paragraph" w:styleId="Heading2">
    <w:name w:val="heading 2"/>
    <w:basedOn w:val="Normal"/>
    <w:next w:val="Normal"/>
    <w:qFormat/>
    <w:rsid w:val="00DA2932"/>
    <w:pPr>
      <w:spacing w:before="240" w:after="60"/>
      <w:outlineLvl w:val="1"/>
    </w:pPr>
    <w:rPr>
      <w:rFonts w:ascii="Cambria" w:hAnsi="Cambria"/>
      <w:b/>
      <w:bCs/>
      <w:i/>
      <w:iCs/>
      <w:sz w:val="28"/>
      <w:szCs w:val="28"/>
    </w:rPr>
  </w:style>
  <w:style w:type="paragraph" w:styleId="Heading3">
    <w:name w:val="heading 3"/>
    <w:basedOn w:val="Normal"/>
    <w:next w:val="Normal"/>
    <w:qFormat/>
    <w:rsid w:val="00DA2932"/>
    <w:p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2932"/>
    <w:rPr>
      <w:color w:val="0000FF"/>
      <w:u w:val="single"/>
    </w:rPr>
  </w:style>
  <w:style w:type="table" w:styleId="TableGrid">
    <w:name w:val="Table Grid"/>
    <w:basedOn w:val="TableNormal"/>
    <w:rsid w:val="00DA2932"/>
    <w:tblPr>
      <w:tblInd w:w="0" w:type="dxa"/>
      <w:tblCellMar>
        <w:top w:w="0" w:type="dxa"/>
        <w:left w:w="0" w:type="dxa"/>
        <w:bottom w:w="0" w:type="dxa"/>
        <w:right w:w="0" w:type="dxa"/>
      </w:tblCellMar>
    </w:tblPr>
  </w:style>
  <w:style w:type="paragraph" w:customStyle="1" w:styleId="CharCharCharChar">
    <w:name w:val="Char Char Char Char"/>
    <w:basedOn w:val="Normal"/>
    <w:rsid w:val="00DA2932"/>
    <w:pPr>
      <w:spacing w:after="160" w:line="240" w:lineRule="exact"/>
    </w:pPr>
    <w:rPr>
      <w:rFonts w:ascii="Verdana" w:hAnsi="Verdana" w:cs="Arial"/>
      <w:sz w:val="22"/>
      <w:lang w:val="en-US"/>
    </w:rPr>
  </w:style>
  <w:style w:type="paragraph" w:styleId="NormalWeb">
    <w:name w:val="Normal (Web)"/>
    <w:basedOn w:val="Normal"/>
    <w:rsid w:val="00DA2932"/>
    <w:pPr>
      <w:spacing w:before="100" w:beforeAutospacing="1" w:after="100" w:afterAutospacing="1"/>
    </w:pPr>
    <w:rPr>
      <w:sz w:val="24"/>
      <w:szCs w:val="24"/>
      <w:lang w:val="en-US"/>
    </w:rPr>
  </w:style>
  <w:style w:type="character" w:styleId="Emphasis">
    <w:name w:val="Emphasis"/>
    <w:qFormat/>
    <w:rsid w:val="00DA2932"/>
    <w:rPr>
      <w:i/>
      <w:iCs/>
    </w:rPr>
  </w:style>
  <w:style w:type="paragraph" w:customStyle="1" w:styleId="CharCharCharChar0">
    <w:name w:val="Char Char Char Char"/>
    <w:basedOn w:val="Normal"/>
    <w:rsid w:val="00DA2932"/>
    <w:pPr>
      <w:spacing w:after="160" w:line="240" w:lineRule="exact"/>
    </w:pPr>
    <w:rPr>
      <w:rFonts w:ascii="Verdana" w:hAnsi="Verdana" w:cs="Arial"/>
      <w:sz w:val="22"/>
      <w:lang w:val="en-US"/>
    </w:rPr>
  </w:style>
  <w:style w:type="paragraph" w:customStyle="1" w:styleId="Char">
    <w:name w:val="Char"/>
    <w:basedOn w:val="Normal"/>
    <w:rsid w:val="00DA2932"/>
    <w:pPr>
      <w:spacing w:after="160" w:line="240" w:lineRule="exact"/>
    </w:pPr>
    <w:rPr>
      <w:rFonts w:ascii="Verdana" w:hAnsi="Verdana" w:cs="Arial"/>
      <w:sz w:val="22"/>
      <w:lang w:val="en-US"/>
    </w:rPr>
  </w:style>
  <w:style w:type="paragraph" w:styleId="ListParagraph">
    <w:name w:val="List Paragraph"/>
    <w:basedOn w:val="Normal"/>
    <w:qFormat/>
    <w:rsid w:val="00DA2932"/>
    <w:pPr>
      <w:spacing w:after="200" w:line="276" w:lineRule="auto"/>
      <w:ind w:left="720"/>
      <w:contextualSpacing/>
    </w:pPr>
    <w:rPr>
      <w:rFonts w:ascii="Calibri" w:eastAsia="Calibri" w:hAnsi="Calibri"/>
      <w:sz w:val="22"/>
      <w:szCs w:val="22"/>
      <w:lang w:val="en-US"/>
    </w:rPr>
  </w:style>
  <w:style w:type="character" w:customStyle="1" w:styleId="Heading1Char">
    <w:name w:val="Heading 1 Char"/>
    <w:rsid w:val="00DA2932"/>
    <w:rPr>
      <w:rFonts w:ascii="Franklin Gothic Medium" w:hAnsi="Franklin Gothic Medium"/>
      <w:b/>
      <w:bCs/>
      <w:sz w:val="21"/>
      <w:szCs w:val="28"/>
      <w:lang w:val="pt-BR"/>
    </w:rPr>
  </w:style>
  <w:style w:type="character" w:customStyle="1" w:styleId="nw">
    <w:name w:val="nw"/>
    <w:basedOn w:val="DefaultParagraphFont"/>
    <w:rsid w:val="00DA2932"/>
  </w:style>
  <w:style w:type="character" w:customStyle="1" w:styleId="Heading3Char">
    <w:name w:val="Heading 3 Char"/>
    <w:semiHidden/>
    <w:rsid w:val="00DA2932"/>
    <w:rPr>
      <w:rFonts w:ascii="Cambria" w:eastAsia="Times New Roman" w:hAnsi="Cambria" w:cs="Times New Roman"/>
      <w:b/>
      <w:bCs/>
      <w:sz w:val="26"/>
      <w:szCs w:val="26"/>
      <w:lang w:val="en-IN"/>
    </w:rPr>
  </w:style>
  <w:style w:type="paragraph" w:styleId="BodyTextIndent">
    <w:name w:val="Body Text Indent"/>
    <w:basedOn w:val="Normal"/>
    <w:rsid w:val="00DA2932"/>
    <w:pPr>
      <w:ind w:left="360"/>
      <w:jc w:val="both"/>
    </w:pPr>
    <w:rPr>
      <w:sz w:val="22"/>
      <w:lang w:val="en-GB"/>
    </w:rPr>
  </w:style>
  <w:style w:type="character" w:customStyle="1" w:styleId="BodyTextIndentChar">
    <w:name w:val="Body Text Indent Char"/>
    <w:rsid w:val="00DA2932"/>
    <w:rPr>
      <w:sz w:val="22"/>
      <w:lang w:val="en-GB"/>
    </w:rPr>
  </w:style>
  <w:style w:type="character" w:customStyle="1" w:styleId="Heading2Char">
    <w:name w:val="Heading 2 Char"/>
    <w:semiHidden/>
    <w:rsid w:val="00DA2932"/>
    <w:rPr>
      <w:rFonts w:ascii="Cambria" w:eastAsia="Times New Roman" w:hAnsi="Cambria" w:cs="Times New Roman"/>
      <w:b/>
      <w:bCs/>
      <w:i/>
      <w:iCs/>
      <w:sz w:val="28"/>
      <w:szCs w:val="28"/>
      <w:lang w:val="en-IN"/>
    </w:rPr>
  </w:style>
  <w:style w:type="character" w:customStyle="1" w:styleId="ilad">
    <w:name w:val="il_ad"/>
    <w:basedOn w:val="DefaultParagraphFont"/>
    <w:rsid w:val="00DA2932"/>
  </w:style>
  <w:style w:type="paragraph" w:styleId="NoSpacing">
    <w:name w:val="No Spacing"/>
    <w:qFormat/>
    <w:rsid w:val="00DA2932"/>
    <w:rPr>
      <w:rFonts w:ascii="Calibri" w:eastAsia="Calibri" w:hAnsi="Calibri"/>
      <w:sz w:val="22"/>
      <w:szCs w:val="22"/>
    </w:rPr>
  </w:style>
  <w:style w:type="paragraph" w:styleId="BodyText">
    <w:name w:val="Body Text"/>
    <w:basedOn w:val="Normal"/>
    <w:rsid w:val="00DA2932"/>
    <w:pPr>
      <w:spacing w:after="120"/>
    </w:pPr>
  </w:style>
  <w:style w:type="character" w:customStyle="1" w:styleId="BodyTextChar">
    <w:name w:val="Body Text Char"/>
    <w:rsid w:val="00DA2932"/>
  </w:style>
  <w:style w:type="character" w:customStyle="1" w:styleId="apple-style-span">
    <w:name w:val="apple-style-span"/>
    <w:basedOn w:val="DefaultParagraphFont"/>
    <w:rsid w:val="00DA2932"/>
  </w:style>
  <w:style w:type="character" w:styleId="Strong">
    <w:name w:val="Strong"/>
    <w:qFormat/>
    <w:rsid w:val="00DA2932"/>
    <w:rPr>
      <w:b/>
      <w:bCs/>
    </w:rPr>
  </w:style>
  <w:style w:type="paragraph" w:styleId="Header">
    <w:name w:val="header"/>
    <w:basedOn w:val="Normal"/>
    <w:rsid w:val="00DA2932"/>
    <w:pPr>
      <w:tabs>
        <w:tab w:val="center" w:pos="4680"/>
        <w:tab w:val="right" w:pos="9360"/>
      </w:tabs>
    </w:pPr>
  </w:style>
  <w:style w:type="character" w:customStyle="1" w:styleId="HeaderChar">
    <w:name w:val="Header Char"/>
    <w:basedOn w:val="DefaultParagraphFont"/>
    <w:rsid w:val="00DA2932"/>
    <w:rPr>
      <w:lang w:val="en-IN"/>
    </w:rPr>
  </w:style>
  <w:style w:type="paragraph" w:styleId="Footer">
    <w:name w:val="footer"/>
    <w:basedOn w:val="Normal"/>
    <w:link w:val="FooterChar"/>
    <w:rsid w:val="00B45F95"/>
    <w:pPr>
      <w:tabs>
        <w:tab w:val="center" w:pos="4680"/>
        <w:tab w:val="right" w:pos="9360"/>
      </w:tabs>
    </w:pPr>
  </w:style>
  <w:style w:type="character" w:customStyle="1" w:styleId="FooterChar">
    <w:name w:val="Footer Char"/>
    <w:basedOn w:val="DefaultParagraphFont"/>
    <w:link w:val="Footer"/>
    <w:rsid w:val="00B45F95"/>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imalaya.josh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NAVNEET KAUR SHERGILL</vt:lpstr>
    </vt:vector>
  </TitlesOfParts>
  <Company>Atlas Copco</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Himanshu Joshi</dc:title>
  <dc:creator>abc</dc:creator>
  <cp:lastModifiedBy>user</cp:lastModifiedBy>
  <cp:revision>16</cp:revision>
  <dcterms:created xsi:type="dcterms:W3CDTF">2015-06-17T17:44:00Z</dcterms:created>
  <dcterms:modified xsi:type="dcterms:W3CDTF">2017-05-24T04:36:00Z</dcterms:modified>
</cp:coreProperties>
</file>